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1F4E2B" w14:textId="77777777" w:rsidR="003D156D" w:rsidRDefault="003D156D" w:rsidP="003D156D">
      <w:pPr>
        <w:spacing w:line="240" w:lineRule="atLeast"/>
        <w:ind w:firstLine="720"/>
        <w:jc w:val="center"/>
        <w:rPr>
          <w:rFonts w:ascii="Times New Roman" w:hAnsi="Times New Roman"/>
          <w:sz w:val="40"/>
          <w:szCs w:val="40"/>
        </w:rPr>
      </w:pPr>
    </w:p>
    <w:p w14:paraId="5D6A871E" w14:textId="6C206DC0" w:rsidR="003D156D" w:rsidRDefault="003D156D" w:rsidP="003D156D">
      <w:pPr>
        <w:spacing w:line="240" w:lineRule="atLeast"/>
        <w:ind w:firstLine="720"/>
        <w:jc w:val="center"/>
        <w:rPr>
          <w:rFonts w:ascii="Times New Roman" w:hAnsi="Times New Roman"/>
          <w:sz w:val="40"/>
          <w:szCs w:val="40"/>
        </w:rPr>
      </w:pPr>
      <w:r>
        <w:rPr>
          <w:rFonts w:ascii="Times New Roman" w:hAnsi="Times New Roman"/>
          <w:noProof/>
          <w:sz w:val="40"/>
          <w:szCs w:val="40"/>
        </w:rPr>
        <w:drawing>
          <wp:anchor distT="0" distB="0" distL="114300" distR="114300" simplePos="0" relativeHeight="251658240" behindDoc="0" locked="0" layoutInCell="1" allowOverlap="1" wp14:anchorId="07181C74" wp14:editId="33D7904E">
            <wp:simplePos x="0" y="0"/>
            <wp:positionH relativeFrom="column">
              <wp:posOffset>217805</wp:posOffset>
            </wp:positionH>
            <wp:positionV relativeFrom="paragraph">
              <wp:posOffset>349250</wp:posOffset>
            </wp:positionV>
            <wp:extent cx="5828665" cy="3834765"/>
            <wp:effectExtent l="0" t="0" r="635" b="0"/>
            <wp:wrapTopAndBottom/>
            <wp:docPr id="1" name="Picture 1" descr="An empty theatre with blue seats, carpet, and ceiling. The image is shot from the balcony level, looking across the orchestra level to the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empty theatre with blue seats, carpet, and ceiling. The image is shot from the balcony level, looking across the orchestra level to the stage."/>
                    <pic:cNvPicPr>
                      <a:picLocks noChangeAspect="1" noChangeArrowheads="1"/>
                    </pic:cNvPicPr>
                  </pic:nvPicPr>
                  <pic:blipFill rotWithShape="1">
                    <a:blip r:embed="rId8">
                      <a:extLst>
                        <a:ext uri="{28A0092B-C50C-407E-A947-70E740481C1C}">
                          <a14:useLocalDpi xmlns:a14="http://schemas.microsoft.com/office/drawing/2010/main" val="0"/>
                        </a:ext>
                      </a:extLst>
                    </a:blip>
                    <a:srcRect l="7718" r="8013"/>
                    <a:stretch/>
                  </pic:blipFill>
                  <pic:spPr bwMode="auto">
                    <a:xfrm>
                      <a:off x="0" y="0"/>
                      <a:ext cx="5828665" cy="3834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709DE" w14:textId="70E6CDAF" w:rsidR="003D156D" w:rsidRDefault="009F14BF" w:rsidP="003D156D">
      <w:pPr>
        <w:spacing w:line="240" w:lineRule="atLeast"/>
        <w:ind w:firstLine="720"/>
        <w:jc w:val="center"/>
        <w:rPr>
          <w:rFonts w:ascii="Times New Roman" w:hAnsi="Times New Roman"/>
          <w:sz w:val="28"/>
          <w:szCs w:val="28"/>
        </w:rPr>
      </w:pPr>
      <w:r>
        <w:rPr>
          <w:rFonts w:ascii="Times New Roman" w:hAnsi="Times New Roman"/>
          <w:sz w:val="28"/>
          <w:szCs w:val="28"/>
        </w:rPr>
        <w:t xml:space="preserve">The </w:t>
      </w:r>
      <w:r w:rsidR="003D156D">
        <w:rPr>
          <w:rFonts w:ascii="Times New Roman" w:hAnsi="Times New Roman"/>
          <w:sz w:val="28"/>
          <w:szCs w:val="28"/>
        </w:rPr>
        <w:t>Performing Arts Center</w:t>
      </w:r>
      <w:r>
        <w:rPr>
          <w:rFonts w:ascii="Times New Roman" w:hAnsi="Times New Roman"/>
          <w:sz w:val="28"/>
          <w:szCs w:val="28"/>
        </w:rPr>
        <w:t>. SUNY Purchase</w:t>
      </w:r>
    </w:p>
    <w:p w14:paraId="2E4E3F8D" w14:textId="67699980" w:rsidR="003D156D" w:rsidRDefault="003D156D" w:rsidP="003D156D">
      <w:pPr>
        <w:spacing w:line="240" w:lineRule="atLeast"/>
        <w:rPr>
          <w:rFonts w:ascii="Times New Roman" w:hAnsi="Times New Roman"/>
          <w:sz w:val="40"/>
          <w:szCs w:val="40"/>
        </w:rPr>
      </w:pPr>
    </w:p>
    <w:p w14:paraId="52A14482" w14:textId="77777777" w:rsidR="003D156D" w:rsidRDefault="003D156D" w:rsidP="003D156D">
      <w:pPr>
        <w:spacing w:line="240" w:lineRule="atLeast"/>
        <w:rPr>
          <w:rFonts w:ascii="Times New Roman" w:hAnsi="Times New Roman"/>
          <w:sz w:val="40"/>
          <w:szCs w:val="40"/>
        </w:rPr>
      </w:pPr>
    </w:p>
    <w:p w14:paraId="6E1664A8" w14:textId="77777777" w:rsidR="003D156D" w:rsidRDefault="003D156D" w:rsidP="003D156D">
      <w:pPr>
        <w:spacing w:line="240" w:lineRule="atLeast"/>
        <w:ind w:firstLine="720"/>
        <w:jc w:val="center"/>
        <w:rPr>
          <w:rFonts w:ascii="Times New Roman" w:hAnsi="Times New Roman"/>
          <w:sz w:val="40"/>
          <w:szCs w:val="40"/>
        </w:rPr>
      </w:pPr>
    </w:p>
    <w:p w14:paraId="6C0C7727" w14:textId="0AE8DEAA" w:rsidR="003D156D" w:rsidRPr="003D156D" w:rsidRDefault="003D156D" w:rsidP="003D156D">
      <w:pPr>
        <w:spacing w:line="240" w:lineRule="atLeast"/>
        <w:ind w:firstLine="720"/>
        <w:jc w:val="center"/>
        <w:rPr>
          <w:rFonts w:ascii="Times New Roman" w:hAnsi="Times New Roman"/>
          <w:sz w:val="48"/>
          <w:szCs w:val="48"/>
        </w:rPr>
      </w:pPr>
      <w:r w:rsidRPr="003D156D">
        <w:rPr>
          <w:rFonts w:ascii="Times New Roman" w:hAnsi="Times New Roman"/>
          <w:sz w:val="48"/>
          <w:szCs w:val="48"/>
        </w:rPr>
        <w:t>The PepsiCo Theater</w:t>
      </w:r>
    </w:p>
    <w:p w14:paraId="6C32CF53" w14:textId="27519538" w:rsidR="003D156D" w:rsidRPr="003D156D" w:rsidRDefault="003D156D" w:rsidP="003D156D">
      <w:pPr>
        <w:spacing w:line="240" w:lineRule="atLeast"/>
        <w:ind w:firstLine="720"/>
        <w:jc w:val="center"/>
        <w:rPr>
          <w:rFonts w:ascii="Times New Roman" w:hAnsi="Times New Roman"/>
          <w:sz w:val="48"/>
          <w:szCs w:val="48"/>
        </w:rPr>
      </w:pPr>
      <w:r w:rsidRPr="003D156D">
        <w:rPr>
          <w:rFonts w:ascii="Times New Roman" w:hAnsi="Times New Roman"/>
          <w:sz w:val="48"/>
          <w:szCs w:val="48"/>
        </w:rPr>
        <w:t>Technical Packet</w:t>
      </w:r>
    </w:p>
    <w:p w14:paraId="0A210570" w14:textId="77777777" w:rsidR="003D156D" w:rsidRDefault="003D156D" w:rsidP="003D156D">
      <w:pPr>
        <w:spacing w:line="240" w:lineRule="atLeast"/>
        <w:ind w:firstLine="720"/>
        <w:jc w:val="center"/>
        <w:rPr>
          <w:rFonts w:ascii="Times New Roman" w:hAnsi="Times New Roman"/>
          <w:sz w:val="24"/>
        </w:rPr>
      </w:pPr>
    </w:p>
    <w:p w14:paraId="6505B378" w14:textId="77777777" w:rsidR="003D156D" w:rsidRDefault="003D156D" w:rsidP="003D156D">
      <w:pPr>
        <w:spacing w:line="240" w:lineRule="atLeast"/>
        <w:ind w:right="20" w:firstLine="720"/>
        <w:jc w:val="center"/>
        <w:rPr>
          <w:rFonts w:ascii="Times New Roman" w:hAnsi="Times New Roman"/>
          <w:sz w:val="24"/>
        </w:rPr>
      </w:pPr>
    </w:p>
    <w:p w14:paraId="068F3F2C" w14:textId="6832F448" w:rsidR="00AE024A" w:rsidRPr="00AE024A" w:rsidRDefault="003D156D" w:rsidP="003D156D">
      <w:pPr>
        <w:ind w:firstLine="720"/>
        <w:rPr>
          <w:rFonts w:ascii="Times New Roman" w:hAnsi="Times New Roman"/>
          <w:sz w:val="24"/>
        </w:rPr>
      </w:pPr>
      <w:r>
        <w:rPr>
          <w:rFonts w:ascii="Times New Roman" w:hAnsi="Times New Roman"/>
          <w:sz w:val="24"/>
        </w:rPr>
        <w:br w:type="page"/>
      </w:r>
      <w:r w:rsidR="00AE024A" w:rsidRPr="00AE024A">
        <w:rPr>
          <w:rFonts w:ascii="Times New Roman" w:hAnsi="Times New Roman"/>
          <w:sz w:val="24"/>
        </w:rPr>
        <w:lastRenderedPageBreak/>
        <w:t xml:space="preserve">The Performing Arts Center is a </w:t>
      </w:r>
      <w:proofErr w:type="gramStart"/>
      <w:r w:rsidR="00AE024A" w:rsidRPr="00AE024A">
        <w:rPr>
          <w:rFonts w:ascii="Times New Roman" w:hAnsi="Times New Roman"/>
          <w:sz w:val="24"/>
        </w:rPr>
        <w:t>full service</w:t>
      </w:r>
      <w:proofErr w:type="gramEnd"/>
      <w:r w:rsidR="00AE024A" w:rsidRPr="00AE024A">
        <w:rPr>
          <w:rFonts w:ascii="Times New Roman" w:hAnsi="Times New Roman"/>
          <w:sz w:val="24"/>
        </w:rPr>
        <w:t xml:space="preserve"> performance facility.  The Performing Arts Center maintains a central inventory of equipment for most theatrical and concert needs.  Due to the nature of the facility as a four Theater complex we do not publish inventory lists.  To ensure that the needs of your production are met we request that you communicate your requirements to us as soon as possible, so that we can make the appropriate allocations.  You will find, listed by department, the general types of equipment that we carry.  For further information please feel free to contact the Production Office.</w:t>
      </w:r>
    </w:p>
    <w:p w14:paraId="45140BC6" w14:textId="77777777" w:rsidR="0041020A" w:rsidRDefault="0041020A" w:rsidP="0041020A">
      <w:pPr>
        <w:spacing w:line="240" w:lineRule="atLeast"/>
        <w:ind w:right="360"/>
        <w:rPr>
          <w:rFonts w:ascii="Times New Roman" w:hAnsi="Times New Roman"/>
          <w:sz w:val="12"/>
        </w:rPr>
      </w:pPr>
    </w:p>
    <w:p w14:paraId="2D14922F" w14:textId="3ED44AC8" w:rsidR="0041020A" w:rsidRDefault="008C7E59" w:rsidP="0034626E">
      <w:pPr>
        <w:spacing w:line="240" w:lineRule="atLeast"/>
        <w:ind w:right="360" w:firstLine="720"/>
        <w:rPr>
          <w:rFonts w:ascii="Times New Roman" w:hAnsi="Times New Roman"/>
          <w:sz w:val="24"/>
        </w:rPr>
      </w:pPr>
      <w:proofErr w:type="spellStart"/>
      <w:r>
        <w:rPr>
          <w:rFonts w:ascii="Times New Roman" w:hAnsi="Times New Roman"/>
          <w:sz w:val="24"/>
        </w:rPr>
        <w:t>Vectorworks</w:t>
      </w:r>
      <w:proofErr w:type="spellEnd"/>
      <w:r>
        <w:rPr>
          <w:rFonts w:ascii="Times New Roman" w:hAnsi="Times New Roman"/>
          <w:sz w:val="24"/>
        </w:rPr>
        <w:t xml:space="preserve"> and PDF files of the </w:t>
      </w:r>
      <w:r w:rsidR="007D7EE3">
        <w:rPr>
          <w:rFonts w:ascii="Times New Roman" w:hAnsi="Times New Roman"/>
          <w:sz w:val="24"/>
        </w:rPr>
        <w:t>theater</w:t>
      </w:r>
      <w:r>
        <w:rPr>
          <w:rFonts w:ascii="Times New Roman" w:hAnsi="Times New Roman"/>
          <w:sz w:val="24"/>
        </w:rPr>
        <w:t xml:space="preserve">’s ground plan and section, as well as </w:t>
      </w:r>
      <w:proofErr w:type="spellStart"/>
      <w:r>
        <w:rPr>
          <w:rFonts w:ascii="Times New Roman" w:hAnsi="Times New Roman"/>
          <w:sz w:val="24"/>
        </w:rPr>
        <w:t>lineset</w:t>
      </w:r>
      <w:proofErr w:type="spellEnd"/>
      <w:r>
        <w:rPr>
          <w:rFonts w:ascii="Times New Roman" w:hAnsi="Times New Roman"/>
          <w:sz w:val="24"/>
        </w:rPr>
        <w:t xml:space="preserve"> schedule, are available by request. </w:t>
      </w:r>
    </w:p>
    <w:p w14:paraId="0938D418" w14:textId="77777777" w:rsidR="0041020A" w:rsidRDefault="0041020A" w:rsidP="0041020A">
      <w:pPr>
        <w:spacing w:line="240" w:lineRule="atLeast"/>
        <w:ind w:right="360"/>
        <w:rPr>
          <w:rFonts w:ascii="Times New Roman" w:hAnsi="Times New Roman"/>
          <w:sz w:val="12"/>
        </w:rPr>
      </w:pPr>
    </w:p>
    <w:p w14:paraId="642D46FA" w14:textId="7C7A5083" w:rsidR="0041020A" w:rsidRDefault="0041020A" w:rsidP="0034626E">
      <w:pPr>
        <w:spacing w:line="240" w:lineRule="atLeast"/>
        <w:ind w:right="360" w:firstLine="720"/>
        <w:rPr>
          <w:rFonts w:ascii="Times New Roman" w:hAnsi="Times New Roman"/>
          <w:sz w:val="24"/>
        </w:rPr>
      </w:pPr>
      <w:r>
        <w:rPr>
          <w:rFonts w:ascii="Times New Roman" w:hAnsi="Times New Roman"/>
          <w:sz w:val="24"/>
        </w:rPr>
        <w:t xml:space="preserve">For further inquiries about space or equipment availability, please contact the </w:t>
      </w:r>
      <w:r w:rsidR="003349AC">
        <w:rPr>
          <w:rFonts w:ascii="Times New Roman" w:hAnsi="Times New Roman"/>
          <w:sz w:val="24"/>
        </w:rPr>
        <w:t xml:space="preserve">Director of </w:t>
      </w:r>
      <w:r>
        <w:rPr>
          <w:rFonts w:ascii="Times New Roman" w:hAnsi="Times New Roman"/>
          <w:sz w:val="24"/>
        </w:rPr>
        <w:t>Production at (914) 251-6266</w:t>
      </w:r>
      <w:r w:rsidR="007D7EE3">
        <w:rPr>
          <w:rFonts w:ascii="Times New Roman" w:hAnsi="Times New Roman"/>
          <w:sz w:val="24"/>
        </w:rPr>
        <w:t xml:space="preserve"> </w:t>
      </w:r>
      <w:r w:rsidR="00447E5F">
        <w:rPr>
          <w:rFonts w:ascii="Times New Roman" w:hAnsi="Times New Roman"/>
          <w:sz w:val="24"/>
        </w:rPr>
        <w:t xml:space="preserve">or </w:t>
      </w:r>
      <w:hyperlink r:id="rId9" w:history="1">
        <w:r w:rsidR="00AE024A" w:rsidRPr="00A84AAB">
          <w:rPr>
            <w:rStyle w:val="Hyperlink"/>
            <w:rFonts w:ascii="Times New Roman" w:hAnsi="Times New Roman"/>
            <w:sz w:val="24"/>
          </w:rPr>
          <w:t>megan.corkrum@purchase.edu</w:t>
        </w:r>
      </w:hyperlink>
      <w:r w:rsidR="00B25F84">
        <w:t>.</w:t>
      </w:r>
      <w:r w:rsidR="00AE024A">
        <w:rPr>
          <w:rFonts w:ascii="Times New Roman" w:hAnsi="Times New Roman"/>
          <w:sz w:val="24"/>
        </w:rPr>
        <w:t xml:space="preserve"> </w:t>
      </w:r>
    </w:p>
    <w:p w14:paraId="3808CFBE" w14:textId="77777777" w:rsidR="0041020A" w:rsidRDefault="0041020A" w:rsidP="0041020A">
      <w:pPr>
        <w:spacing w:line="240" w:lineRule="atLeast"/>
        <w:ind w:right="360"/>
        <w:rPr>
          <w:rFonts w:ascii="Times New Roman" w:hAnsi="Times New Roman"/>
          <w:sz w:val="12"/>
        </w:rPr>
      </w:pPr>
    </w:p>
    <w:p w14:paraId="45168D95" w14:textId="77777777" w:rsidR="0041020A" w:rsidRDefault="0041020A" w:rsidP="0041020A">
      <w:pPr>
        <w:spacing w:line="240" w:lineRule="atLeast"/>
        <w:ind w:right="360"/>
        <w:outlineLvl w:val="0"/>
        <w:rPr>
          <w:rFonts w:ascii="Times New Roman" w:hAnsi="Times New Roman"/>
          <w:sz w:val="24"/>
        </w:rPr>
      </w:pPr>
    </w:p>
    <w:p w14:paraId="0D4253A4" w14:textId="77777777" w:rsidR="0041020A" w:rsidRDefault="0041020A" w:rsidP="0041020A">
      <w:pPr>
        <w:spacing w:line="240" w:lineRule="atLeast"/>
        <w:ind w:right="360"/>
        <w:outlineLvl w:val="0"/>
        <w:rPr>
          <w:rFonts w:ascii="Times New Roman" w:hAnsi="Times New Roman"/>
          <w:sz w:val="16"/>
        </w:rPr>
      </w:pPr>
      <w:r>
        <w:rPr>
          <w:rFonts w:ascii="Times New Roman" w:hAnsi="Times New Roman"/>
          <w:sz w:val="24"/>
        </w:rPr>
        <w:t>The Performing Arts Center's address is</w:t>
      </w:r>
    </w:p>
    <w:p w14:paraId="448F6B22" w14:textId="77777777" w:rsidR="0041020A" w:rsidRDefault="0041020A" w:rsidP="0041020A">
      <w:pPr>
        <w:spacing w:line="240" w:lineRule="atLeast"/>
        <w:ind w:right="360"/>
        <w:rPr>
          <w:rFonts w:ascii="Times New Roman" w:hAnsi="Times New Roman"/>
          <w:sz w:val="12"/>
        </w:rPr>
      </w:pPr>
    </w:p>
    <w:p w14:paraId="4D0DC5CD" w14:textId="77777777" w:rsidR="0041020A" w:rsidRDefault="005F7DE0" w:rsidP="004E5E9D">
      <w:pPr>
        <w:spacing w:line="240" w:lineRule="atLeast"/>
        <w:ind w:right="360"/>
        <w:rPr>
          <w:rFonts w:ascii="Times New Roman" w:hAnsi="Times New Roman"/>
          <w:sz w:val="24"/>
        </w:rPr>
      </w:pPr>
      <w:r>
        <w:rPr>
          <w:rFonts w:ascii="Times New Roman" w:hAnsi="Times New Roman"/>
          <w:sz w:val="24"/>
        </w:rPr>
        <w:t>Mailing</w:t>
      </w:r>
      <w:r w:rsidR="0041020A">
        <w:rPr>
          <w:rFonts w:ascii="Times New Roman" w:hAnsi="Times New Roman"/>
          <w:sz w:val="24"/>
        </w:rPr>
        <w:t>:</w:t>
      </w:r>
    </w:p>
    <w:p w14:paraId="246A2A22" w14:textId="77777777" w:rsidR="0041020A" w:rsidRDefault="0041020A" w:rsidP="0041020A">
      <w:pPr>
        <w:spacing w:line="240" w:lineRule="atLeast"/>
        <w:ind w:left="720" w:right="360"/>
        <w:rPr>
          <w:rFonts w:ascii="Times New Roman" w:hAnsi="Times New Roman"/>
          <w:sz w:val="24"/>
        </w:rPr>
      </w:pPr>
      <w:r>
        <w:rPr>
          <w:rFonts w:ascii="Times New Roman" w:hAnsi="Times New Roman"/>
          <w:sz w:val="24"/>
        </w:rPr>
        <w:t>Performing Arts Center</w:t>
      </w:r>
      <w:r w:rsidR="004E5E9D">
        <w:rPr>
          <w:rFonts w:ascii="Times New Roman" w:hAnsi="Times New Roman"/>
          <w:sz w:val="24"/>
        </w:rPr>
        <w:t>,</w:t>
      </w:r>
    </w:p>
    <w:p w14:paraId="17DF19F8" w14:textId="77777777" w:rsidR="004E5E9D" w:rsidRDefault="004E5E9D" w:rsidP="0041020A">
      <w:pPr>
        <w:spacing w:line="240" w:lineRule="atLeast"/>
        <w:ind w:left="720" w:right="360"/>
        <w:rPr>
          <w:rFonts w:ascii="Times New Roman" w:hAnsi="Times New Roman"/>
          <w:sz w:val="24"/>
        </w:rPr>
      </w:pPr>
      <w:r>
        <w:rPr>
          <w:rFonts w:ascii="Times New Roman" w:hAnsi="Times New Roman"/>
          <w:sz w:val="24"/>
        </w:rPr>
        <w:t xml:space="preserve">Purchase College </w:t>
      </w:r>
    </w:p>
    <w:p w14:paraId="64F3FABC" w14:textId="77777777" w:rsidR="0041020A" w:rsidRDefault="0041020A" w:rsidP="0041020A">
      <w:pPr>
        <w:spacing w:line="240" w:lineRule="atLeast"/>
        <w:ind w:left="720" w:right="360"/>
        <w:rPr>
          <w:rFonts w:ascii="Times New Roman" w:hAnsi="Times New Roman"/>
          <w:sz w:val="24"/>
        </w:rPr>
      </w:pPr>
      <w:r>
        <w:rPr>
          <w:rFonts w:ascii="Times New Roman" w:hAnsi="Times New Roman"/>
          <w:sz w:val="24"/>
        </w:rPr>
        <w:t>ATTN: Production Office</w:t>
      </w:r>
    </w:p>
    <w:p w14:paraId="7EE6EE9C" w14:textId="77777777" w:rsidR="004E5E9D" w:rsidRDefault="004E5E9D" w:rsidP="004E5E9D">
      <w:pPr>
        <w:spacing w:line="240" w:lineRule="atLeast"/>
        <w:ind w:left="720" w:right="360"/>
        <w:rPr>
          <w:rFonts w:ascii="Times New Roman" w:hAnsi="Times New Roman"/>
          <w:sz w:val="24"/>
        </w:rPr>
      </w:pPr>
      <w:r>
        <w:rPr>
          <w:rFonts w:ascii="Times New Roman" w:hAnsi="Times New Roman"/>
          <w:sz w:val="24"/>
        </w:rPr>
        <w:t>735 Anderson Hill Rd.</w:t>
      </w:r>
      <w:r>
        <w:rPr>
          <w:rFonts w:ascii="Times New Roman" w:hAnsi="Times New Roman"/>
          <w:sz w:val="24"/>
        </w:rPr>
        <w:tab/>
      </w:r>
      <w:r>
        <w:rPr>
          <w:rFonts w:ascii="Times New Roman" w:hAnsi="Times New Roman"/>
          <w:sz w:val="24"/>
        </w:rPr>
        <w:tab/>
      </w:r>
    </w:p>
    <w:p w14:paraId="7C5CE196" w14:textId="4BFD97E8" w:rsidR="00994E4A" w:rsidRDefault="00994E4A" w:rsidP="00994E4A">
      <w:pPr>
        <w:spacing w:line="240" w:lineRule="atLeast"/>
        <w:ind w:right="360"/>
        <w:rPr>
          <w:rFonts w:ascii="Times New Roman" w:hAnsi="Times New Roman"/>
          <w:sz w:val="24"/>
        </w:rPr>
      </w:pPr>
      <w:r>
        <w:rPr>
          <w:rFonts w:ascii="Times New Roman" w:hAnsi="Times New Roman"/>
          <w:sz w:val="24"/>
        </w:rPr>
        <w:t xml:space="preserve">            </w:t>
      </w:r>
      <w:r w:rsidR="0041020A">
        <w:rPr>
          <w:rFonts w:ascii="Times New Roman" w:hAnsi="Times New Roman"/>
          <w:sz w:val="24"/>
        </w:rPr>
        <w:t>Purchase, NY  10577</w:t>
      </w:r>
      <w:r>
        <w:rPr>
          <w:rFonts w:ascii="Times New Roman" w:hAnsi="Times New Roman"/>
          <w:sz w:val="24"/>
        </w:rPr>
        <w:br/>
      </w:r>
      <w:r>
        <w:rPr>
          <w:rFonts w:ascii="Times New Roman" w:hAnsi="Times New Roman"/>
          <w:sz w:val="24"/>
        </w:rPr>
        <w:br/>
        <w:t>For Shipping to loading docks:</w:t>
      </w:r>
      <w:r>
        <w:rPr>
          <w:rFonts w:ascii="Times New Roman" w:hAnsi="Times New Roman"/>
          <w:sz w:val="24"/>
        </w:rPr>
        <w:br/>
      </w:r>
      <w:r>
        <w:rPr>
          <w:rFonts w:ascii="Times New Roman" w:hAnsi="Times New Roman"/>
          <w:sz w:val="24"/>
        </w:rPr>
        <w:tab/>
        <w:t xml:space="preserve">Please contact the Director of Production for specific instructions (914) 251-6266 </w:t>
      </w:r>
    </w:p>
    <w:p w14:paraId="12472EB5" w14:textId="77777777" w:rsidR="005F7DE0" w:rsidRDefault="00994E4A" w:rsidP="00994E4A">
      <w:pPr>
        <w:spacing w:line="240" w:lineRule="atLeast"/>
        <w:ind w:right="360"/>
      </w:pPr>
      <w:r>
        <w:rPr>
          <w:rFonts w:ascii="Times New Roman" w:hAnsi="Times New Roman"/>
          <w:sz w:val="24"/>
        </w:rPr>
        <w:br/>
      </w:r>
    </w:p>
    <w:p w14:paraId="4FD788EE" w14:textId="77777777" w:rsidR="005F7DE0" w:rsidRDefault="005F7DE0">
      <w:pPr>
        <w:tabs>
          <w:tab w:val="left" w:pos="2160"/>
          <w:tab w:val="left" w:pos="4320"/>
          <w:tab w:val="left" w:pos="6480"/>
          <w:tab w:val="left" w:pos="7200"/>
        </w:tabs>
        <w:spacing w:line="240" w:lineRule="atLeast"/>
      </w:pPr>
    </w:p>
    <w:p w14:paraId="774B33A2" w14:textId="6F631869" w:rsidR="0041020A" w:rsidRPr="0001741D" w:rsidRDefault="0041020A" w:rsidP="0001741D">
      <w:pPr>
        <w:tabs>
          <w:tab w:val="left" w:pos="2160"/>
          <w:tab w:val="left" w:pos="4320"/>
          <w:tab w:val="left" w:pos="6480"/>
          <w:tab w:val="left" w:pos="7200"/>
        </w:tabs>
        <w:spacing w:line="240" w:lineRule="atLeast"/>
        <w:rPr>
          <w:rFonts w:ascii="Times New Roman" w:hAnsi="Times New Roman"/>
        </w:rPr>
      </w:pPr>
      <w:r>
        <w:tab/>
      </w:r>
      <w:r>
        <w:tab/>
      </w:r>
    </w:p>
    <w:p w14:paraId="1B08C0F2" w14:textId="77777777" w:rsidR="008C7E59" w:rsidRDefault="008C7E59" w:rsidP="008C7E59">
      <w:pPr>
        <w:spacing w:line="240" w:lineRule="atLeast"/>
        <w:ind w:right="360"/>
        <w:outlineLvl w:val="0"/>
        <w:rPr>
          <w:rFonts w:ascii="Times New Roman" w:hAnsi="Times New Roman"/>
          <w:sz w:val="24"/>
        </w:rPr>
      </w:pPr>
    </w:p>
    <w:p w14:paraId="39DEB764" w14:textId="77777777" w:rsidR="0041020A" w:rsidRPr="008C7E59" w:rsidRDefault="008C7E59" w:rsidP="00380A5C">
      <w:pPr>
        <w:pBdr>
          <w:top w:val="single" w:sz="4" w:space="0"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sidRPr="00EF255E">
        <w:rPr>
          <w:rFonts w:ascii="Times New Roman" w:hAnsi="Times New Roman"/>
          <w:b/>
          <w:sz w:val="24"/>
          <w:u w:val="single"/>
        </w:rPr>
        <w:t>For visiting wireless access:</w:t>
      </w:r>
      <w:r w:rsidRPr="00EF255E">
        <w:rPr>
          <w:rFonts w:ascii="Times New Roman" w:hAnsi="Times New Roman"/>
          <w:b/>
          <w:sz w:val="24"/>
        </w:rPr>
        <w:t xml:space="preserve"> </w:t>
      </w:r>
      <w:r w:rsidRPr="00EF255E">
        <w:rPr>
          <w:rFonts w:ascii="Times New Roman" w:hAnsi="Times New Roman"/>
          <w:b/>
          <w:sz w:val="24"/>
        </w:rPr>
        <w:br/>
      </w:r>
      <w:r w:rsidRPr="009A04C2">
        <w:rPr>
          <w:rFonts w:ascii="Times New Roman" w:hAnsi="Times New Roman"/>
          <w:b/>
          <w:sz w:val="24"/>
        </w:rPr>
        <w:t>Log in</w:t>
      </w:r>
      <w:r>
        <w:rPr>
          <w:rFonts w:ascii="Times New Roman" w:hAnsi="Times New Roman"/>
          <w:sz w:val="24"/>
        </w:rPr>
        <w:t>: Purchase</w:t>
      </w:r>
      <w:r w:rsidR="00BA2ADC">
        <w:rPr>
          <w:rFonts w:ascii="Times New Roman" w:hAnsi="Times New Roman"/>
          <w:sz w:val="24"/>
        </w:rPr>
        <w:t xml:space="preserve"> Guest</w:t>
      </w:r>
      <w:r>
        <w:rPr>
          <w:rFonts w:ascii="Times New Roman" w:hAnsi="Times New Roman"/>
          <w:sz w:val="24"/>
        </w:rPr>
        <w:br/>
      </w:r>
      <w:r>
        <w:rPr>
          <w:rFonts w:ascii="Times New Roman" w:hAnsi="Times New Roman"/>
          <w:b/>
          <w:sz w:val="24"/>
        </w:rPr>
        <w:t>P</w:t>
      </w:r>
      <w:r w:rsidRPr="009A04C2">
        <w:rPr>
          <w:rFonts w:ascii="Times New Roman" w:hAnsi="Times New Roman"/>
          <w:b/>
          <w:sz w:val="24"/>
        </w:rPr>
        <w:t>assword</w:t>
      </w:r>
      <w:r>
        <w:rPr>
          <w:rFonts w:ascii="Times New Roman" w:hAnsi="Times New Roman"/>
          <w:sz w:val="24"/>
        </w:rPr>
        <w:t xml:space="preserve">: </w:t>
      </w:r>
      <w:r w:rsidR="008D748B">
        <w:rPr>
          <w:rFonts w:ascii="Times New Roman" w:hAnsi="Times New Roman"/>
          <w:sz w:val="24"/>
        </w:rPr>
        <w:t xml:space="preserve">(Please Ask Production Staff Member) </w:t>
      </w:r>
    </w:p>
    <w:p w14:paraId="302E4900" w14:textId="77777777" w:rsidR="0041020A" w:rsidRDefault="0041020A">
      <w:pPr>
        <w:pStyle w:val="Heading1"/>
        <w:rPr>
          <w:rFonts w:ascii="Times New Roman" w:hAnsi="Times New Roman"/>
          <w:sz w:val="24"/>
          <w:u w:val="double"/>
        </w:rPr>
      </w:pPr>
      <w:r>
        <w:rPr>
          <w:rFonts w:ascii="Times New Roman" w:hAnsi="Times New Roman"/>
          <w:b w:val="0"/>
          <w:sz w:val="24"/>
          <w:u w:val="single"/>
        </w:rPr>
        <w:br w:type="page"/>
      </w:r>
      <w:r w:rsidR="008D2A86">
        <w:rPr>
          <w:rFonts w:ascii="Times New Roman" w:hAnsi="Times New Roman"/>
          <w:sz w:val="24"/>
          <w:u w:val="double"/>
        </w:rPr>
        <w:lastRenderedPageBreak/>
        <w:t>PEPSICO</w:t>
      </w:r>
      <w:r>
        <w:rPr>
          <w:rFonts w:ascii="Times New Roman" w:hAnsi="Times New Roman"/>
          <w:sz w:val="24"/>
          <w:u w:val="double"/>
        </w:rPr>
        <w:t xml:space="preserve"> THEATER STAGING:</w:t>
      </w:r>
    </w:p>
    <w:p w14:paraId="7AB35E63" w14:textId="77777777" w:rsidR="0041020A" w:rsidRDefault="0041020A">
      <w:pPr>
        <w:pStyle w:val="Heading1"/>
        <w:rPr>
          <w:rFonts w:ascii="Times New Roman" w:hAnsi="Times New Roman"/>
          <w:sz w:val="24"/>
          <w:u w:val="single"/>
        </w:rPr>
      </w:pPr>
      <w:r>
        <w:rPr>
          <w:rFonts w:ascii="Times New Roman" w:hAnsi="Times New Roman"/>
          <w:sz w:val="24"/>
          <w:u w:val="single"/>
        </w:rPr>
        <w:t>Loading Dock Access:</w:t>
      </w:r>
    </w:p>
    <w:p w14:paraId="4E38F08D" w14:textId="77777777" w:rsidR="0041020A" w:rsidRDefault="0041020A">
      <w:pPr>
        <w:spacing w:line="240" w:lineRule="atLeast"/>
        <w:ind w:right="20"/>
        <w:outlineLvl w:val="0"/>
        <w:rPr>
          <w:rFonts w:ascii="Times New Roman" w:hAnsi="Times New Roman"/>
          <w:b/>
          <w:sz w:val="24"/>
          <w:u w:val="single"/>
        </w:rPr>
      </w:pPr>
    </w:p>
    <w:p w14:paraId="79714356" w14:textId="77777777" w:rsidR="0041020A" w:rsidRDefault="0041020A">
      <w:pPr>
        <w:spacing w:line="240" w:lineRule="atLeast"/>
        <w:rPr>
          <w:rFonts w:ascii="Times New Roman" w:hAnsi="Times New Roman"/>
          <w:sz w:val="24"/>
        </w:rPr>
      </w:pPr>
      <w:r>
        <w:rPr>
          <w:rFonts w:ascii="Times New Roman" w:hAnsi="Times New Roman"/>
          <w:sz w:val="24"/>
        </w:rPr>
        <w:t xml:space="preserve">The </w:t>
      </w:r>
      <w:r w:rsidR="008D2A86">
        <w:rPr>
          <w:rFonts w:ascii="Times New Roman" w:hAnsi="Times New Roman"/>
          <w:sz w:val="24"/>
        </w:rPr>
        <w:t>PepsiCo</w:t>
      </w:r>
      <w:r>
        <w:rPr>
          <w:rFonts w:ascii="Times New Roman" w:hAnsi="Times New Roman"/>
          <w:sz w:val="24"/>
        </w:rPr>
        <w:t xml:space="preserve"> Theater has one loading dock, accessed through Parking Lot W</w:t>
      </w:r>
      <w:r w:rsidR="00935A49">
        <w:rPr>
          <w:rFonts w:ascii="Times New Roman" w:hAnsi="Times New Roman"/>
          <w:sz w:val="24"/>
        </w:rPr>
        <w:t xml:space="preserve">est </w:t>
      </w:r>
      <w:r>
        <w:rPr>
          <w:rFonts w:ascii="Times New Roman" w:hAnsi="Times New Roman"/>
          <w:sz w:val="24"/>
        </w:rPr>
        <w:t>1.  It is truck level, can handle one 53</w:t>
      </w:r>
      <w:r>
        <w:rPr>
          <w:rFonts w:ascii="Impress BT" w:hAnsi="Impress BT"/>
          <w:sz w:val="24"/>
        </w:rPr>
        <w:t>’</w:t>
      </w:r>
      <w:r>
        <w:rPr>
          <w:rFonts w:ascii="Times New Roman" w:hAnsi="Times New Roman"/>
          <w:sz w:val="24"/>
        </w:rPr>
        <w:t xml:space="preserve"> tractor trailer at a time.</w:t>
      </w:r>
      <w:r w:rsidR="00BB716F">
        <w:rPr>
          <w:rFonts w:ascii="Times New Roman" w:hAnsi="Times New Roman"/>
          <w:sz w:val="24"/>
        </w:rPr>
        <w:t xml:space="preserve"> Dock height is 4’-0”. </w:t>
      </w:r>
      <w:r>
        <w:rPr>
          <w:rFonts w:ascii="Times New Roman" w:hAnsi="Times New Roman"/>
          <w:sz w:val="24"/>
        </w:rPr>
        <w:t xml:space="preserve"> Overnight parking for trucks is available by prior arrangement in Parking Lot W</w:t>
      </w:r>
      <w:r w:rsidR="00935A49">
        <w:rPr>
          <w:rFonts w:ascii="Times New Roman" w:hAnsi="Times New Roman"/>
          <w:sz w:val="24"/>
        </w:rPr>
        <w:t xml:space="preserve">est </w:t>
      </w:r>
      <w:r>
        <w:rPr>
          <w:rFonts w:ascii="Times New Roman" w:hAnsi="Times New Roman"/>
          <w:sz w:val="24"/>
        </w:rPr>
        <w:t>2.</w:t>
      </w:r>
    </w:p>
    <w:p w14:paraId="09312C96" w14:textId="77777777" w:rsidR="0041020A" w:rsidRDefault="0041020A">
      <w:pPr>
        <w:spacing w:line="240" w:lineRule="atLeast"/>
        <w:ind w:right="20"/>
        <w:outlineLvl w:val="0"/>
        <w:rPr>
          <w:rFonts w:ascii="Times New Roman" w:hAnsi="Times New Roman"/>
          <w:b/>
          <w:sz w:val="24"/>
          <w:u w:val="single"/>
        </w:rPr>
      </w:pPr>
    </w:p>
    <w:p w14:paraId="3E883129" w14:textId="77777777" w:rsidR="0041020A" w:rsidRDefault="0041020A">
      <w:pPr>
        <w:spacing w:line="240" w:lineRule="atLeast"/>
        <w:outlineLvl w:val="0"/>
        <w:rPr>
          <w:b/>
          <w:sz w:val="24"/>
          <w:u w:val="single"/>
        </w:rPr>
      </w:pPr>
      <w:r>
        <w:rPr>
          <w:b/>
          <w:sz w:val="24"/>
          <w:u w:val="single"/>
        </w:rPr>
        <w:t>Stage Deck, Stage Lifts, Flooring:</w:t>
      </w:r>
    </w:p>
    <w:p w14:paraId="09D2D45B" w14:textId="77777777" w:rsidR="0041020A" w:rsidRDefault="0041020A">
      <w:pPr>
        <w:spacing w:line="240" w:lineRule="atLeast"/>
        <w:rPr>
          <w:rFonts w:ascii="Times New Roman" w:hAnsi="Times New Roman"/>
          <w:sz w:val="24"/>
        </w:rPr>
      </w:pPr>
    </w:p>
    <w:p w14:paraId="78294E18" w14:textId="4C20D799" w:rsidR="0041020A" w:rsidRDefault="0041020A">
      <w:pPr>
        <w:spacing w:line="240" w:lineRule="atLeast"/>
        <w:rPr>
          <w:rFonts w:ascii="Times New Roman" w:hAnsi="Times New Roman"/>
          <w:sz w:val="24"/>
        </w:rPr>
      </w:pPr>
      <w:r>
        <w:rPr>
          <w:rFonts w:ascii="Times New Roman" w:hAnsi="Times New Roman"/>
          <w:sz w:val="24"/>
        </w:rPr>
        <w:t xml:space="preserve">The </w:t>
      </w:r>
      <w:r w:rsidR="008D2A86">
        <w:rPr>
          <w:rFonts w:ascii="Times New Roman" w:hAnsi="Times New Roman"/>
          <w:sz w:val="24"/>
        </w:rPr>
        <w:t>PepsiCo</w:t>
      </w:r>
      <w:r>
        <w:rPr>
          <w:rFonts w:ascii="Times New Roman" w:hAnsi="Times New Roman"/>
          <w:sz w:val="24"/>
        </w:rPr>
        <w:t xml:space="preserve"> Theater is equipped with 2 full stage lifts downstage of the proscenium.  Normally both lifts hold five rows (total) of removable seating.  For loading in/out and adjusting orchestra pit levels, the lifts can operate independently and, but must remain stationary during performances.  The </w:t>
      </w:r>
      <w:proofErr w:type="spellStart"/>
      <w:r>
        <w:rPr>
          <w:rFonts w:ascii="Times New Roman" w:hAnsi="Times New Roman"/>
          <w:sz w:val="24"/>
        </w:rPr>
        <w:t>Hanamichi</w:t>
      </w:r>
      <w:proofErr w:type="spellEnd"/>
      <w:r>
        <w:rPr>
          <w:rFonts w:ascii="Times New Roman" w:hAnsi="Times New Roman"/>
          <w:sz w:val="24"/>
        </w:rPr>
        <w:t xml:space="preserve"> platforms in the house extend over both the US and DS lifts.  In order for both the US or DS lift to become flush with the stage, the edges of the lift must remain completely clear of any materials.</w:t>
      </w:r>
      <w:r w:rsidR="00447E5F">
        <w:rPr>
          <w:rFonts w:ascii="Times New Roman" w:hAnsi="Times New Roman"/>
          <w:sz w:val="24"/>
        </w:rPr>
        <w:t xml:space="preserve"> Drilling or lagging into the floor is strictly prohibited.</w:t>
      </w:r>
    </w:p>
    <w:p w14:paraId="63A5E0E8" w14:textId="77777777" w:rsidR="0041020A" w:rsidRDefault="0041020A">
      <w:pPr>
        <w:spacing w:line="240" w:lineRule="atLeast"/>
        <w:ind w:right="20"/>
        <w:outlineLvl w:val="0"/>
        <w:rPr>
          <w:rFonts w:ascii="Times New Roman" w:hAnsi="Times New Roman"/>
          <w:b/>
          <w:sz w:val="24"/>
          <w:u w:val="single"/>
        </w:rPr>
      </w:pPr>
    </w:p>
    <w:p w14:paraId="6DB21D96" w14:textId="77777777" w:rsidR="005F7DE0" w:rsidRDefault="0041020A">
      <w:pPr>
        <w:spacing w:line="240" w:lineRule="atLeast"/>
        <w:ind w:right="20"/>
        <w:rPr>
          <w:rFonts w:ascii="Times New Roman" w:hAnsi="Times New Roman"/>
          <w:sz w:val="24"/>
        </w:rPr>
      </w:pPr>
      <w:r>
        <w:rPr>
          <w:rFonts w:ascii="Times New Roman" w:hAnsi="Times New Roman"/>
          <w:sz w:val="24"/>
        </w:rPr>
        <w:t xml:space="preserve">The </w:t>
      </w:r>
      <w:r w:rsidR="008D2A86">
        <w:rPr>
          <w:rFonts w:ascii="Times New Roman" w:hAnsi="Times New Roman"/>
          <w:sz w:val="24"/>
        </w:rPr>
        <w:t>PepsiCo</w:t>
      </w:r>
      <w:r>
        <w:rPr>
          <w:rFonts w:ascii="Times New Roman" w:hAnsi="Times New Roman"/>
          <w:sz w:val="24"/>
        </w:rPr>
        <w:t xml:space="preserve"> Theater has a Harlequin dance floor.  The floor has been cut to </w:t>
      </w:r>
      <w:r w:rsidR="005F7DE0">
        <w:rPr>
          <w:rFonts w:ascii="Times New Roman" w:hAnsi="Times New Roman"/>
          <w:sz w:val="24"/>
        </w:rPr>
        <w:t>4</w:t>
      </w:r>
      <w:r w:rsidR="00994E4A">
        <w:rPr>
          <w:rFonts w:ascii="Times New Roman" w:hAnsi="Times New Roman"/>
          <w:sz w:val="24"/>
        </w:rPr>
        <w:t>5</w:t>
      </w:r>
      <w:r>
        <w:rPr>
          <w:rFonts w:ascii="Impress BT" w:hAnsi="Impress BT"/>
          <w:sz w:val="24"/>
        </w:rPr>
        <w:t>’</w:t>
      </w:r>
      <w:r>
        <w:rPr>
          <w:rFonts w:ascii="Times New Roman" w:hAnsi="Times New Roman"/>
          <w:sz w:val="24"/>
        </w:rPr>
        <w:t xml:space="preserve">.  There is enough flooring to cover the playing depth of our Theater upstage of the proscenium.  The floor </w:t>
      </w:r>
      <w:r w:rsidR="005F7DE0">
        <w:rPr>
          <w:rFonts w:ascii="Times New Roman" w:hAnsi="Times New Roman"/>
          <w:sz w:val="24"/>
        </w:rPr>
        <w:t xml:space="preserve">is a black and grey </w:t>
      </w:r>
      <w:r>
        <w:rPr>
          <w:rFonts w:ascii="Times New Roman" w:hAnsi="Times New Roman"/>
          <w:sz w:val="24"/>
        </w:rPr>
        <w:t>reversible</w:t>
      </w:r>
      <w:r w:rsidR="005F7DE0">
        <w:rPr>
          <w:rFonts w:ascii="Times New Roman" w:hAnsi="Times New Roman"/>
          <w:sz w:val="24"/>
        </w:rPr>
        <w:t xml:space="preserve"> floor</w:t>
      </w:r>
      <w:r>
        <w:rPr>
          <w:rFonts w:ascii="Times New Roman" w:hAnsi="Times New Roman"/>
          <w:sz w:val="24"/>
        </w:rPr>
        <w:t>.</w:t>
      </w:r>
      <w:r w:rsidR="005F7DE0">
        <w:rPr>
          <w:rFonts w:ascii="Times New Roman" w:hAnsi="Times New Roman"/>
          <w:sz w:val="24"/>
        </w:rPr>
        <w:t xml:space="preserve"> A white Marley floor is available with previous arrangements</w:t>
      </w:r>
    </w:p>
    <w:p w14:paraId="6526069D" w14:textId="77777777" w:rsidR="005F7DE0" w:rsidRDefault="005F7DE0">
      <w:pPr>
        <w:spacing w:line="240" w:lineRule="atLeast"/>
        <w:ind w:right="20"/>
        <w:rPr>
          <w:rFonts w:ascii="Times New Roman" w:hAnsi="Times New Roman"/>
          <w:sz w:val="24"/>
        </w:rPr>
      </w:pPr>
    </w:p>
    <w:p w14:paraId="7ED8B070" w14:textId="77777777" w:rsidR="0041020A" w:rsidRDefault="005F7DE0">
      <w:pPr>
        <w:spacing w:line="240" w:lineRule="atLeast"/>
        <w:ind w:right="20"/>
        <w:rPr>
          <w:rFonts w:ascii="Times New Roman" w:hAnsi="Times New Roman"/>
          <w:sz w:val="24"/>
        </w:rPr>
      </w:pPr>
      <w:r>
        <w:rPr>
          <w:rFonts w:ascii="Times New Roman" w:hAnsi="Times New Roman"/>
          <w:sz w:val="24"/>
        </w:rPr>
        <w:tab/>
        <w:t>The Center does NOT have a forklift. You will need to rent on</w:t>
      </w:r>
      <w:r w:rsidR="00A77D7D">
        <w:rPr>
          <w:rFonts w:ascii="Times New Roman" w:hAnsi="Times New Roman"/>
          <w:sz w:val="24"/>
        </w:rPr>
        <w:t>e</w:t>
      </w:r>
      <w:r>
        <w:rPr>
          <w:rFonts w:ascii="Times New Roman" w:hAnsi="Times New Roman"/>
          <w:sz w:val="24"/>
        </w:rPr>
        <w:t xml:space="preserve"> if needed  </w:t>
      </w:r>
    </w:p>
    <w:p w14:paraId="59F5BF1C" w14:textId="77777777" w:rsidR="0041020A" w:rsidRDefault="0041020A">
      <w:pPr>
        <w:spacing w:line="240" w:lineRule="atLeast"/>
        <w:outlineLvl w:val="0"/>
        <w:rPr>
          <w:rFonts w:ascii="Times New Roman" w:hAnsi="Times New Roman"/>
          <w:b/>
          <w:sz w:val="24"/>
          <w:u w:val="single"/>
        </w:rPr>
      </w:pPr>
    </w:p>
    <w:p w14:paraId="43B169EA" w14:textId="77777777" w:rsidR="0041020A" w:rsidRDefault="0041020A">
      <w:pPr>
        <w:spacing w:line="240" w:lineRule="atLeast"/>
        <w:outlineLvl w:val="0"/>
        <w:rPr>
          <w:rFonts w:ascii="Times New Roman" w:hAnsi="Times New Roman"/>
          <w:b/>
          <w:sz w:val="24"/>
        </w:rPr>
      </w:pPr>
      <w:r>
        <w:rPr>
          <w:rFonts w:ascii="Times New Roman" w:hAnsi="Times New Roman"/>
          <w:b/>
          <w:sz w:val="24"/>
          <w:u w:val="single"/>
        </w:rPr>
        <w:t>Rigging:</w:t>
      </w:r>
    </w:p>
    <w:p w14:paraId="0839208F" w14:textId="77777777" w:rsidR="0041020A" w:rsidRDefault="0041020A">
      <w:pPr>
        <w:spacing w:line="240" w:lineRule="atLeast"/>
        <w:rPr>
          <w:rFonts w:ascii="Times New Roman" w:hAnsi="Times New Roman"/>
          <w:sz w:val="24"/>
        </w:rPr>
      </w:pPr>
    </w:p>
    <w:p w14:paraId="12A2CCAB" w14:textId="77777777" w:rsidR="0041020A" w:rsidRDefault="0041020A">
      <w:pPr>
        <w:spacing w:line="240" w:lineRule="atLeast"/>
        <w:rPr>
          <w:rFonts w:ascii="Times New Roman" w:hAnsi="Times New Roman"/>
          <w:sz w:val="24"/>
        </w:rPr>
      </w:pPr>
      <w:r>
        <w:rPr>
          <w:rFonts w:ascii="Times New Roman" w:hAnsi="Times New Roman"/>
          <w:sz w:val="24"/>
        </w:rPr>
        <w:t>The Theater is equipped with a single purchase counterweight system.  Arbor capacity is 1,200 lbs. above batten weight.  All battens are 60</w:t>
      </w:r>
      <w:r>
        <w:rPr>
          <w:rFonts w:ascii="Impress BT" w:hAnsi="Impress BT"/>
          <w:sz w:val="24"/>
        </w:rPr>
        <w:t>’</w:t>
      </w:r>
      <w:r>
        <w:rPr>
          <w:rFonts w:ascii="Times New Roman" w:hAnsi="Times New Roman"/>
          <w:sz w:val="24"/>
        </w:rPr>
        <w:t xml:space="preserve"> in length with </w:t>
      </w:r>
      <w:r w:rsidR="007D7EE3">
        <w:rPr>
          <w:rFonts w:ascii="Times New Roman" w:hAnsi="Times New Roman"/>
          <w:sz w:val="24"/>
        </w:rPr>
        <w:t>limited</w:t>
      </w:r>
      <w:r>
        <w:rPr>
          <w:rFonts w:ascii="Times New Roman" w:hAnsi="Times New Roman"/>
          <w:sz w:val="24"/>
        </w:rPr>
        <w:t xml:space="preserve"> 4</w:t>
      </w:r>
      <w:r>
        <w:rPr>
          <w:rFonts w:ascii="Impress BT" w:hAnsi="Impress BT"/>
          <w:sz w:val="24"/>
        </w:rPr>
        <w:t>’</w:t>
      </w:r>
      <w:r>
        <w:rPr>
          <w:rFonts w:ascii="Times New Roman" w:hAnsi="Times New Roman"/>
          <w:sz w:val="24"/>
        </w:rPr>
        <w:t xml:space="preserve"> extensions available.  There are 74 </w:t>
      </w:r>
      <w:proofErr w:type="spellStart"/>
      <w:r>
        <w:rPr>
          <w:rFonts w:ascii="Times New Roman" w:hAnsi="Times New Roman"/>
          <w:sz w:val="24"/>
        </w:rPr>
        <w:t>linesets</w:t>
      </w:r>
      <w:proofErr w:type="spellEnd"/>
      <w:r>
        <w:rPr>
          <w:rFonts w:ascii="Times New Roman" w:hAnsi="Times New Roman"/>
          <w:sz w:val="24"/>
        </w:rPr>
        <w:t xml:space="preserve"> available for variable use in The </w:t>
      </w:r>
      <w:r w:rsidR="008D2A86">
        <w:rPr>
          <w:rFonts w:ascii="Times New Roman" w:hAnsi="Times New Roman"/>
          <w:sz w:val="24"/>
        </w:rPr>
        <w:t>PepsiCo</w:t>
      </w:r>
      <w:r>
        <w:rPr>
          <w:rFonts w:ascii="Times New Roman" w:hAnsi="Times New Roman"/>
          <w:sz w:val="24"/>
        </w:rPr>
        <w:t xml:space="preserve"> Theater.  Our current </w:t>
      </w:r>
      <w:proofErr w:type="spellStart"/>
      <w:r>
        <w:rPr>
          <w:rFonts w:ascii="Times New Roman" w:hAnsi="Times New Roman"/>
          <w:sz w:val="24"/>
        </w:rPr>
        <w:t>lineset</w:t>
      </w:r>
      <w:proofErr w:type="spellEnd"/>
      <w:r>
        <w:rPr>
          <w:rFonts w:ascii="Times New Roman" w:hAnsi="Times New Roman"/>
          <w:sz w:val="24"/>
        </w:rPr>
        <w:t xml:space="preserve"> schedule is available upon request.  The house curtain is blue and a guillotine type, operated from the deck, stage right.  There is a center split, but it does </w:t>
      </w:r>
      <w:r w:rsidRPr="00A472BA">
        <w:rPr>
          <w:rFonts w:ascii="Times New Roman" w:hAnsi="Times New Roman"/>
          <w:b/>
          <w:sz w:val="24"/>
        </w:rPr>
        <w:t>not</w:t>
      </w:r>
      <w:r>
        <w:rPr>
          <w:rFonts w:ascii="Times New Roman" w:hAnsi="Times New Roman"/>
          <w:sz w:val="24"/>
        </w:rPr>
        <w:t xml:space="preserve"> travel.</w:t>
      </w:r>
    </w:p>
    <w:p w14:paraId="0A9270E0" w14:textId="77777777" w:rsidR="0041020A" w:rsidRDefault="0041020A">
      <w:pPr>
        <w:spacing w:line="240" w:lineRule="atLeast"/>
        <w:rPr>
          <w:rFonts w:ascii="Times New Roman" w:hAnsi="Times New Roman"/>
          <w:sz w:val="24"/>
        </w:rPr>
      </w:pPr>
    </w:p>
    <w:p w14:paraId="2F00F00F" w14:textId="77777777" w:rsidR="0041020A" w:rsidRDefault="0041020A">
      <w:pPr>
        <w:spacing w:line="240" w:lineRule="atLeast"/>
        <w:outlineLvl w:val="0"/>
        <w:rPr>
          <w:rFonts w:ascii="Times New Roman" w:hAnsi="Times New Roman"/>
          <w:b/>
          <w:sz w:val="24"/>
          <w:u w:val="single"/>
        </w:rPr>
      </w:pPr>
      <w:r>
        <w:rPr>
          <w:rFonts w:ascii="Times New Roman" w:hAnsi="Times New Roman"/>
          <w:b/>
          <w:sz w:val="24"/>
          <w:u w:val="single"/>
        </w:rPr>
        <w:t>Labor:</w:t>
      </w:r>
    </w:p>
    <w:p w14:paraId="52062925" w14:textId="77777777" w:rsidR="0041020A" w:rsidRDefault="0041020A">
      <w:pPr>
        <w:spacing w:line="240" w:lineRule="atLeast"/>
        <w:rPr>
          <w:rFonts w:ascii="Times New Roman" w:hAnsi="Times New Roman"/>
          <w:sz w:val="24"/>
        </w:rPr>
      </w:pPr>
    </w:p>
    <w:p w14:paraId="51654509" w14:textId="77777777" w:rsidR="0041020A" w:rsidRDefault="0041020A" w:rsidP="0041020A">
      <w:pPr>
        <w:spacing w:line="240" w:lineRule="atLeast"/>
        <w:ind w:right="360"/>
        <w:rPr>
          <w:rFonts w:ascii="Times New Roman" w:hAnsi="Times New Roman"/>
          <w:sz w:val="24"/>
        </w:rPr>
      </w:pPr>
      <w:r>
        <w:rPr>
          <w:rFonts w:ascii="Times New Roman" w:hAnsi="Times New Roman"/>
          <w:sz w:val="24"/>
        </w:rPr>
        <w:t xml:space="preserve">The stagehands at the Performing Arts Center are professional, </w:t>
      </w:r>
      <w:proofErr w:type="spellStart"/>
      <w:r>
        <w:rPr>
          <w:rFonts w:ascii="Times New Roman" w:hAnsi="Times New Roman"/>
          <w:sz w:val="24"/>
        </w:rPr>
        <w:t>free lance</w:t>
      </w:r>
      <w:proofErr w:type="spellEnd"/>
      <w:r>
        <w:rPr>
          <w:rFonts w:ascii="Times New Roman" w:hAnsi="Times New Roman"/>
          <w:sz w:val="24"/>
        </w:rPr>
        <w:t>, union stagehands and wardrobe personnel. We abide by many standard union labor rules</w:t>
      </w:r>
      <w:r w:rsidR="007D7EE3">
        <w:rPr>
          <w:rFonts w:ascii="Times New Roman" w:hAnsi="Times New Roman"/>
          <w:sz w:val="24"/>
        </w:rPr>
        <w:t>.</w:t>
      </w:r>
      <w:r>
        <w:rPr>
          <w:rFonts w:ascii="Times New Roman" w:hAnsi="Times New Roman"/>
          <w:sz w:val="24"/>
        </w:rPr>
        <w:t xml:space="preserve"> For shows traveling with </w:t>
      </w:r>
      <w:r w:rsidR="007D7EE3">
        <w:rPr>
          <w:rFonts w:ascii="Times New Roman" w:hAnsi="Times New Roman"/>
          <w:sz w:val="24"/>
        </w:rPr>
        <w:t>a “Yellow</w:t>
      </w:r>
      <w:r>
        <w:rPr>
          <w:rFonts w:ascii="Times New Roman" w:hAnsi="Times New Roman"/>
          <w:sz w:val="24"/>
        </w:rPr>
        <w:t>-Card" we are under the jurisdiction of the New York City and Westchester IATSE Local 1. If you are unfamiliar with the area please contact the Production Office and we will help you arrange your labor through the local Business Office.</w:t>
      </w:r>
    </w:p>
    <w:p w14:paraId="351646E2" w14:textId="77777777" w:rsidR="0041020A" w:rsidRPr="00892834" w:rsidRDefault="0041020A">
      <w:pPr>
        <w:spacing w:line="240" w:lineRule="atLeast"/>
        <w:outlineLvl w:val="0"/>
        <w:rPr>
          <w:rFonts w:ascii="Times New Roman" w:hAnsi="Times New Roman"/>
          <w:b/>
          <w:sz w:val="24"/>
          <w:u w:val="single"/>
        </w:rPr>
      </w:pPr>
      <w:r>
        <w:rPr>
          <w:rFonts w:ascii="Times New Roman" w:hAnsi="Times New Roman"/>
          <w:b/>
          <w:sz w:val="24"/>
          <w:u w:val="single"/>
        </w:rPr>
        <w:br w:type="page"/>
      </w:r>
      <w:r>
        <w:rPr>
          <w:rFonts w:ascii="Times New Roman" w:hAnsi="Times New Roman"/>
          <w:b/>
          <w:sz w:val="24"/>
          <w:u w:val="single"/>
        </w:rPr>
        <w:lastRenderedPageBreak/>
        <w:t>General Equipment:</w:t>
      </w:r>
    </w:p>
    <w:p w14:paraId="32AA130F" w14:textId="77777777" w:rsidR="0041020A" w:rsidRDefault="0041020A">
      <w:pPr>
        <w:spacing w:line="240" w:lineRule="atLeast"/>
        <w:rPr>
          <w:rFonts w:ascii="Times New Roman" w:hAnsi="Times New Roman"/>
          <w:sz w:val="24"/>
        </w:rPr>
      </w:pPr>
    </w:p>
    <w:p w14:paraId="41AA00D0" w14:textId="77777777" w:rsidR="0041020A" w:rsidRDefault="0041020A">
      <w:pPr>
        <w:pStyle w:val="BodyText2"/>
        <w:outlineLvl w:val="0"/>
      </w:pPr>
      <w:r>
        <w:t>Each theater is equipped with a variety of A-frame ladders and a personnel lift.</w:t>
      </w:r>
    </w:p>
    <w:p w14:paraId="31EE07A7" w14:textId="77777777" w:rsidR="0041020A" w:rsidRDefault="0041020A">
      <w:pPr>
        <w:spacing w:line="240" w:lineRule="atLeast"/>
        <w:rPr>
          <w:rFonts w:ascii="Times New Roman" w:hAnsi="Times New Roman"/>
          <w:sz w:val="24"/>
        </w:rPr>
      </w:pPr>
    </w:p>
    <w:p w14:paraId="13A84E37" w14:textId="77777777" w:rsidR="0041020A" w:rsidRDefault="0041020A">
      <w:pPr>
        <w:spacing w:line="240" w:lineRule="atLeast"/>
        <w:rPr>
          <w:rFonts w:ascii="Times New Roman" w:hAnsi="Times New Roman"/>
          <w:b/>
          <w:sz w:val="24"/>
        </w:rPr>
      </w:pPr>
      <w:r>
        <w:rPr>
          <w:rFonts w:ascii="Times New Roman" w:hAnsi="Times New Roman"/>
          <w:sz w:val="24"/>
        </w:rPr>
        <w:t>The Performing Arts Center owns orchestral chairs, bass stools, music stands, and lights for orchestra use.  There are 4</w:t>
      </w:r>
      <w:r>
        <w:rPr>
          <w:rFonts w:ascii="Impress BT" w:hAnsi="Impress BT"/>
          <w:sz w:val="24"/>
        </w:rPr>
        <w:t>’</w:t>
      </w:r>
      <w:r>
        <w:rPr>
          <w:rFonts w:ascii="Times New Roman" w:hAnsi="Times New Roman"/>
          <w:sz w:val="24"/>
        </w:rPr>
        <w:t xml:space="preserve"> x 8</w:t>
      </w:r>
      <w:r>
        <w:rPr>
          <w:rFonts w:ascii="Impress BT" w:hAnsi="Impress BT"/>
          <w:sz w:val="24"/>
        </w:rPr>
        <w:t>’</w:t>
      </w:r>
      <w:r>
        <w:rPr>
          <w:rFonts w:ascii="Times New Roman" w:hAnsi="Times New Roman"/>
          <w:sz w:val="24"/>
        </w:rPr>
        <w:t xml:space="preserve"> risers in heights of 8</w:t>
      </w:r>
      <w:r>
        <w:rPr>
          <w:rFonts w:ascii="Impress BT" w:hAnsi="Impress BT"/>
          <w:sz w:val="24"/>
        </w:rPr>
        <w:t>”</w:t>
      </w:r>
      <w:r>
        <w:rPr>
          <w:rFonts w:ascii="Times New Roman" w:hAnsi="Times New Roman"/>
          <w:sz w:val="24"/>
        </w:rPr>
        <w:t>, 16</w:t>
      </w:r>
      <w:r>
        <w:rPr>
          <w:rFonts w:ascii="Impress BT" w:hAnsi="Impress BT"/>
          <w:sz w:val="24"/>
        </w:rPr>
        <w:t>”</w:t>
      </w:r>
      <w:r>
        <w:rPr>
          <w:rFonts w:ascii="Times New Roman" w:hAnsi="Times New Roman"/>
          <w:sz w:val="24"/>
        </w:rPr>
        <w:t xml:space="preserve"> and 24</w:t>
      </w:r>
      <w:r>
        <w:rPr>
          <w:rFonts w:ascii="Impress BT" w:hAnsi="Impress BT"/>
          <w:sz w:val="24"/>
        </w:rPr>
        <w:t>”</w:t>
      </w:r>
      <w:r>
        <w:rPr>
          <w:rFonts w:ascii="Times New Roman" w:hAnsi="Times New Roman"/>
          <w:b/>
          <w:sz w:val="24"/>
        </w:rPr>
        <w:t xml:space="preserve">.  We do not own choral risers.  </w:t>
      </w:r>
    </w:p>
    <w:p w14:paraId="3ACD3E77" w14:textId="77777777" w:rsidR="0041020A" w:rsidRDefault="0041020A">
      <w:pPr>
        <w:spacing w:line="240" w:lineRule="atLeast"/>
        <w:ind w:right="14"/>
        <w:rPr>
          <w:rFonts w:ascii="Times New Roman" w:hAnsi="Times New Roman"/>
          <w:sz w:val="24"/>
        </w:rPr>
      </w:pPr>
    </w:p>
    <w:p w14:paraId="6EE234B1" w14:textId="77777777" w:rsidR="0041020A" w:rsidRDefault="0041020A">
      <w:pPr>
        <w:spacing w:line="240" w:lineRule="atLeast"/>
        <w:ind w:right="360"/>
        <w:rPr>
          <w:rFonts w:ascii="Times New Roman" w:hAnsi="Times New Roman"/>
          <w:b/>
          <w:sz w:val="24"/>
          <w:u w:val="single"/>
        </w:rPr>
      </w:pPr>
      <w:r>
        <w:rPr>
          <w:rFonts w:ascii="Times New Roman" w:hAnsi="Times New Roman"/>
          <w:sz w:val="24"/>
        </w:rPr>
        <w:t xml:space="preserve">The PERFORMING ARTS CENTER also maintains an assortment of concert quality Steinway pianos which are available by prior arrangement.  </w:t>
      </w:r>
      <w:r>
        <w:rPr>
          <w:rFonts w:ascii="Times New Roman" w:hAnsi="Times New Roman"/>
          <w:b/>
          <w:sz w:val="24"/>
        </w:rPr>
        <w:t xml:space="preserve">Please be advised that </w:t>
      </w:r>
      <w:r w:rsidR="006855CD">
        <w:rPr>
          <w:rFonts w:ascii="Times New Roman" w:hAnsi="Times New Roman"/>
          <w:b/>
        </w:rPr>
        <w:t>THE</w:t>
      </w:r>
      <w:r>
        <w:rPr>
          <w:rFonts w:ascii="Times New Roman" w:hAnsi="Times New Roman"/>
          <w:b/>
          <w:sz w:val="24"/>
        </w:rPr>
        <w:t xml:space="preserve"> PERFORM</w:t>
      </w:r>
      <w:r w:rsidR="007D7EE3">
        <w:rPr>
          <w:rFonts w:ascii="Times New Roman" w:hAnsi="Times New Roman"/>
          <w:b/>
          <w:sz w:val="24"/>
        </w:rPr>
        <w:t xml:space="preserve">ING ARTS CENTER DOES NOT ALLOW </w:t>
      </w:r>
      <w:r>
        <w:rPr>
          <w:rFonts w:ascii="Times New Roman" w:hAnsi="Times New Roman"/>
          <w:b/>
          <w:sz w:val="24"/>
        </w:rPr>
        <w:t>TAPE OR ADHESIVES OF ANY KIND ON ANY OF THE PIANO</w:t>
      </w:r>
      <w:r w:rsidR="00B01CA5">
        <w:rPr>
          <w:rFonts w:ascii="Times New Roman" w:hAnsi="Times New Roman"/>
          <w:b/>
          <w:sz w:val="24"/>
        </w:rPr>
        <w:t xml:space="preserve"> OR PREPARED PIANO</w:t>
      </w:r>
      <w:r>
        <w:rPr>
          <w:rFonts w:ascii="Times New Roman" w:hAnsi="Times New Roman"/>
          <w:b/>
          <w:sz w:val="24"/>
        </w:rPr>
        <w:t xml:space="preserve">. </w:t>
      </w:r>
      <w:r>
        <w:rPr>
          <w:rFonts w:ascii="Times New Roman" w:hAnsi="Times New Roman"/>
          <w:b/>
          <w:sz w:val="24"/>
          <w:u w:val="single"/>
        </w:rPr>
        <w:t>THERE ARE NO EXCEPTIONS TO THIS POLICY AND WILL BE STRICLTLY ENFORCED.</w:t>
      </w:r>
    </w:p>
    <w:p w14:paraId="770C65DB" w14:textId="77777777" w:rsidR="0041020A" w:rsidRDefault="0041020A">
      <w:pPr>
        <w:spacing w:line="240" w:lineRule="atLeast"/>
        <w:rPr>
          <w:rFonts w:ascii="Times New Roman" w:hAnsi="Times New Roman"/>
          <w:sz w:val="24"/>
        </w:rPr>
      </w:pPr>
    </w:p>
    <w:p w14:paraId="31AC70A1" w14:textId="77777777" w:rsidR="0041020A" w:rsidRPr="00BA49DA" w:rsidRDefault="0041020A" w:rsidP="0041020A">
      <w:pPr>
        <w:spacing w:line="240" w:lineRule="atLeast"/>
        <w:ind w:right="360"/>
        <w:rPr>
          <w:rFonts w:ascii="Times New Roman" w:hAnsi="Times New Roman"/>
          <w:sz w:val="24"/>
        </w:rPr>
      </w:pPr>
      <w:r>
        <w:rPr>
          <w:rFonts w:ascii="Times New Roman" w:hAnsi="Times New Roman"/>
          <w:sz w:val="24"/>
        </w:rPr>
        <w:t xml:space="preserve">The PERFORMING ARTS CENTER has a </w:t>
      </w:r>
      <w:r w:rsidR="007D7EE3">
        <w:rPr>
          <w:rFonts w:ascii="Times New Roman" w:hAnsi="Times New Roman"/>
          <w:sz w:val="24"/>
        </w:rPr>
        <w:t>Steinway</w:t>
      </w:r>
      <w:r>
        <w:rPr>
          <w:rFonts w:ascii="Times New Roman" w:hAnsi="Times New Roman"/>
          <w:sz w:val="24"/>
        </w:rPr>
        <w:t xml:space="preserve"> trained house piano tuner, contact the production office in advance to arrange tunings, standbys and to discuss associated fees.</w:t>
      </w:r>
    </w:p>
    <w:p w14:paraId="3F69A3E2" w14:textId="77777777" w:rsidR="0041020A" w:rsidRDefault="0041020A">
      <w:pPr>
        <w:spacing w:line="240" w:lineRule="atLeast"/>
        <w:rPr>
          <w:rFonts w:ascii="Times New Roman" w:hAnsi="Times New Roman"/>
          <w:sz w:val="24"/>
        </w:rPr>
      </w:pPr>
    </w:p>
    <w:p w14:paraId="52C0F54F" w14:textId="77777777" w:rsidR="007E291D" w:rsidRPr="00A00995" w:rsidRDefault="0041020A" w:rsidP="00A00995">
      <w:pPr>
        <w:spacing w:line="240" w:lineRule="atLeast"/>
        <w:rPr>
          <w:rFonts w:ascii="Times New Roman" w:hAnsi="Times New Roman"/>
          <w:sz w:val="24"/>
        </w:rPr>
      </w:pPr>
      <w:r>
        <w:rPr>
          <w:rFonts w:ascii="Times New Roman" w:hAnsi="Times New Roman"/>
          <w:sz w:val="24"/>
        </w:rPr>
        <w:t xml:space="preserve">The house also maintains a </w:t>
      </w:r>
      <w:r>
        <w:rPr>
          <w:rFonts w:ascii="Times New Roman" w:hAnsi="Times New Roman"/>
          <w:b/>
          <w:sz w:val="24"/>
        </w:rPr>
        <w:t>lecture package</w:t>
      </w:r>
      <w:r>
        <w:rPr>
          <w:rFonts w:ascii="Times New Roman" w:hAnsi="Times New Roman"/>
          <w:sz w:val="24"/>
        </w:rPr>
        <w:t xml:space="preserve"> including a lectern, chairs, and tables, and front projection movie screen avail</w:t>
      </w:r>
      <w:r w:rsidR="006855CD">
        <w:rPr>
          <w:rFonts w:ascii="Times New Roman" w:hAnsi="Times New Roman"/>
          <w:sz w:val="24"/>
        </w:rPr>
        <w:t>able through prior arrangement.</w:t>
      </w:r>
    </w:p>
    <w:p w14:paraId="4F8FBA3B" w14:textId="77777777" w:rsidR="007E291D" w:rsidRDefault="007E291D">
      <w:pPr>
        <w:spacing w:line="240" w:lineRule="atLeast"/>
        <w:ind w:right="20"/>
        <w:outlineLvl w:val="0"/>
        <w:rPr>
          <w:rFonts w:ascii="Times New Roman" w:hAnsi="Times New Roman"/>
          <w:b/>
          <w:sz w:val="24"/>
          <w:u w:val="single"/>
        </w:rPr>
      </w:pPr>
    </w:p>
    <w:p w14:paraId="57E83DCD" w14:textId="77777777" w:rsidR="0041020A" w:rsidRDefault="0041020A">
      <w:pPr>
        <w:spacing w:line="240" w:lineRule="atLeast"/>
        <w:ind w:right="20"/>
        <w:outlineLvl w:val="0"/>
        <w:rPr>
          <w:rFonts w:ascii="Times New Roman" w:hAnsi="Times New Roman"/>
          <w:b/>
          <w:sz w:val="24"/>
        </w:rPr>
      </w:pPr>
      <w:r>
        <w:rPr>
          <w:rFonts w:ascii="Times New Roman" w:hAnsi="Times New Roman"/>
          <w:b/>
          <w:sz w:val="24"/>
          <w:u w:val="single"/>
        </w:rPr>
        <w:t>Dressing Rooms:</w:t>
      </w:r>
    </w:p>
    <w:p w14:paraId="0397CF8C" w14:textId="77777777" w:rsidR="0041020A" w:rsidRDefault="0041020A">
      <w:pPr>
        <w:spacing w:line="240" w:lineRule="atLeast"/>
        <w:ind w:right="20"/>
        <w:rPr>
          <w:rFonts w:ascii="Times New Roman" w:hAnsi="Times New Roman"/>
          <w:sz w:val="24"/>
        </w:rPr>
      </w:pPr>
    </w:p>
    <w:p w14:paraId="7201DAD0" w14:textId="77777777" w:rsidR="0041020A" w:rsidRDefault="0041020A">
      <w:pPr>
        <w:spacing w:line="240" w:lineRule="atLeast"/>
        <w:ind w:right="20"/>
        <w:rPr>
          <w:rFonts w:ascii="Times New Roman" w:hAnsi="Times New Roman"/>
          <w:sz w:val="24"/>
        </w:rPr>
      </w:pPr>
      <w:r>
        <w:rPr>
          <w:rFonts w:ascii="Times New Roman" w:hAnsi="Times New Roman"/>
          <w:sz w:val="24"/>
        </w:rPr>
        <w:t>Dressing rooms for this Theater are located one floor below stage level, and accessible via stairs stage right and stage left or by the freight elevator, located stage left. All have makeup mirrors and lights, with tables and chairs.  There are restroom facilities and showers located in each dressing room.  Rooms breakdown as follows:</w:t>
      </w:r>
    </w:p>
    <w:p w14:paraId="4C345D2A" w14:textId="77777777" w:rsidR="0041020A" w:rsidRDefault="0041020A">
      <w:pPr>
        <w:spacing w:line="240" w:lineRule="atLeast"/>
        <w:ind w:right="20"/>
        <w:rPr>
          <w:rFonts w:ascii="Times New Roman" w:hAnsi="Times New Roman"/>
        </w:rPr>
      </w:pPr>
    </w:p>
    <w:p w14:paraId="0FE6FAFD" w14:textId="77777777" w:rsidR="0041020A" w:rsidRDefault="0041020A">
      <w:pPr>
        <w:spacing w:line="240" w:lineRule="atLeast"/>
        <w:ind w:right="20"/>
        <w:rPr>
          <w:rFonts w:ascii="Times New Roman" w:hAnsi="Times New Roman"/>
          <w:sz w:val="24"/>
        </w:rPr>
      </w:pPr>
      <w:r>
        <w:rPr>
          <w:rFonts w:ascii="Times New Roman" w:hAnsi="Times New Roman"/>
          <w:sz w:val="24"/>
        </w:rPr>
        <w:tab/>
      </w:r>
      <w:r>
        <w:rPr>
          <w:rFonts w:ascii="Times New Roman" w:hAnsi="Times New Roman"/>
          <w:sz w:val="24"/>
        </w:rPr>
        <w:tab/>
        <w:t>4 chorus rooms</w:t>
      </w:r>
      <w:r>
        <w:rPr>
          <w:rFonts w:ascii="Times New Roman" w:hAnsi="Times New Roman"/>
          <w:sz w:val="24"/>
        </w:rPr>
        <w:tab/>
      </w:r>
      <w:r>
        <w:rPr>
          <w:rFonts w:ascii="Times New Roman" w:hAnsi="Times New Roman"/>
          <w:sz w:val="24"/>
        </w:rPr>
        <w:tab/>
        <w:t>10</w:t>
      </w:r>
      <w:r w:rsidR="001D55BA">
        <w:rPr>
          <w:rFonts w:ascii="Times New Roman" w:hAnsi="Times New Roman"/>
          <w:sz w:val="24"/>
        </w:rPr>
        <w:t>-15</w:t>
      </w:r>
      <w:r>
        <w:rPr>
          <w:rFonts w:ascii="Times New Roman" w:hAnsi="Times New Roman"/>
          <w:sz w:val="24"/>
        </w:rPr>
        <w:t xml:space="preserve"> people each.</w:t>
      </w:r>
    </w:p>
    <w:p w14:paraId="2B377083" w14:textId="77777777" w:rsidR="0041020A" w:rsidRDefault="0041020A">
      <w:pPr>
        <w:spacing w:line="240" w:lineRule="atLeast"/>
        <w:ind w:right="20"/>
        <w:rPr>
          <w:rFonts w:ascii="Times New Roman" w:hAnsi="Times New Roman"/>
          <w:sz w:val="24"/>
        </w:rPr>
      </w:pPr>
      <w:r>
        <w:rPr>
          <w:rFonts w:ascii="Times New Roman" w:hAnsi="Times New Roman"/>
        </w:rPr>
        <w:tab/>
      </w:r>
      <w:r>
        <w:rPr>
          <w:rFonts w:ascii="Times New Roman" w:hAnsi="Times New Roman"/>
        </w:rPr>
        <w:tab/>
      </w:r>
      <w:r w:rsidR="001D55BA">
        <w:rPr>
          <w:rFonts w:ascii="Times New Roman" w:hAnsi="Times New Roman"/>
        </w:rPr>
        <w:t>6</w:t>
      </w:r>
      <w:r>
        <w:rPr>
          <w:rFonts w:ascii="Times New Roman" w:hAnsi="Times New Roman"/>
          <w:sz w:val="24"/>
        </w:rPr>
        <w:t xml:space="preserve"> private rooms</w:t>
      </w:r>
      <w:r>
        <w:rPr>
          <w:rFonts w:ascii="Times New Roman" w:hAnsi="Times New Roman"/>
          <w:sz w:val="24"/>
        </w:rPr>
        <w:tab/>
      </w:r>
      <w:r>
        <w:rPr>
          <w:rFonts w:ascii="Times New Roman" w:hAnsi="Times New Roman"/>
          <w:sz w:val="24"/>
        </w:rPr>
        <w:tab/>
        <w:t>2 people each.</w:t>
      </w:r>
    </w:p>
    <w:p w14:paraId="08E418B3" w14:textId="77777777" w:rsidR="0041020A" w:rsidRDefault="0041020A">
      <w:pPr>
        <w:spacing w:line="240" w:lineRule="atLeast"/>
        <w:ind w:right="20"/>
        <w:rPr>
          <w:rFonts w:ascii="Times New Roman" w:hAnsi="Times New Roman"/>
          <w:sz w:val="24"/>
        </w:rPr>
      </w:pPr>
    </w:p>
    <w:p w14:paraId="31944CF7" w14:textId="3D474600" w:rsidR="0041020A" w:rsidRDefault="0041020A">
      <w:pPr>
        <w:spacing w:line="240" w:lineRule="atLeast"/>
        <w:ind w:right="20"/>
        <w:outlineLvl w:val="0"/>
        <w:rPr>
          <w:b/>
          <w:sz w:val="24"/>
          <w:u w:val="single"/>
        </w:rPr>
      </w:pPr>
      <w:r>
        <w:rPr>
          <w:b/>
          <w:sz w:val="24"/>
          <w:u w:val="single"/>
        </w:rPr>
        <w:t>Laundry</w:t>
      </w:r>
      <w:r w:rsidR="0001741D">
        <w:rPr>
          <w:b/>
          <w:sz w:val="24"/>
          <w:u w:val="single"/>
        </w:rPr>
        <w:t>:</w:t>
      </w:r>
    </w:p>
    <w:p w14:paraId="4EC87CB9" w14:textId="77777777" w:rsidR="0001741D" w:rsidRDefault="0001741D">
      <w:pPr>
        <w:spacing w:line="240" w:lineRule="atLeast"/>
        <w:ind w:right="20"/>
        <w:outlineLvl w:val="0"/>
        <w:rPr>
          <w:b/>
          <w:sz w:val="24"/>
          <w:u w:val="single"/>
        </w:rPr>
      </w:pPr>
    </w:p>
    <w:p w14:paraId="21597394" w14:textId="77777777" w:rsidR="0041020A" w:rsidRDefault="0041020A" w:rsidP="0041020A">
      <w:pPr>
        <w:spacing w:line="240" w:lineRule="atLeast"/>
        <w:ind w:right="360"/>
        <w:rPr>
          <w:rFonts w:ascii="Times New Roman" w:hAnsi="Times New Roman"/>
          <w:sz w:val="24"/>
        </w:rPr>
      </w:pPr>
      <w:r>
        <w:rPr>
          <w:rFonts w:ascii="Times New Roman" w:hAnsi="Times New Roman"/>
          <w:sz w:val="24"/>
        </w:rPr>
        <w:t xml:space="preserve">There are </w:t>
      </w:r>
      <w:r w:rsidR="007D7EE3">
        <w:rPr>
          <w:rFonts w:ascii="Times New Roman" w:hAnsi="Times New Roman"/>
          <w:sz w:val="24"/>
        </w:rPr>
        <w:t>shared laundry</w:t>
      </w:r>
      <w:r>
        <w:rPr>
          <w:rFonts w:ascii="Times New Roman" w:hAnsi="Times New Roman"/>
          <w:sz w:val="24"/>
        </w:rPr>
        <w:t xml:space="preserve"> facilities located in an adjacent section of the building which must be reserved for use in advance of load-in.  We can supply washing, drying and ironing facilities.  Portable steamers are available through prior arrangement.</w:t>
      </w:r>
    </w:p>
    <w:p w14:paraId="7FB3B20E" w14:textId="77777777" w:rsidR="00A00995" w:rsidRDefault="00A00995" w:rsidP="00A00995">
      <w:pPr>
        <w:spacing w:line="240" w:lineRule="atLeast"/>
        <w:ind w:right="14"/>
        <w:outlineLvl w:val="0"/>
        <w:rPr>
          <w:rFonts w:ascii="Times New Roman" w:hAnsi="Times New Roman"/>
          <w:b/>
          <w:sz w:val="24"/>
          <w:u w:val="single"/>
        </w:rPr>
      </w:pPr>
    </w:p>
    <w:p w14:paraId="2BC2B341" w14:textId="77777777" w:rsidR="00A00995" w:rsidRDefault="00A00995" w:rsidP="00A00995">
      <w:pPr>
        <w:spacing w:line="240" w:lineRule="atLeast"/>
        <w:ind w:right="14"/>
        <w:outlineLvl w:val="0"/>
        <w:rPr>
          <w:rFonts w:ascii="Times New Roman" w:hAnsi="Times New Roman"/>
          <w:b/>
          <w:sz w:val="24"/>
          <w:u w:val="single"/>
        </w:rPr>
      </w:pPr>
    </w:p>
    <w:p w14:paraId="67639B4E" w14:textId="77777777" w:rsidR="00A00995" w:rsidRDefault="00A00995" w:rsidP="00A00995">
      <w:pPr>
        <w:spacing w:line="240" w:lineRule="atLeast"/>
        <w:ind w:right="14"/>
        <w:outlineLvl w:val="0"/>
        <w:rPr>
          <w:rFonts w:ascii="Times New Roman" w:hAnsi="Times New Roman"/>
          <w:b/>
          <w:sz w:val="24"/>
          <w:u w:val="single"/>
        </w:rPr>
      </w:pPr>
    </w:p>
    <w:p w14:paraId="7349DF3E" w14:textId="77777777" w:rsidR="00A00995" w:rsidRDefault="00A00995" w:rsidP="00A00995">
      <w:pPr>
        <w:spacing w:line="240" w:lineRule="atLeast"/>
        <w:ind w:right="14"/>
        <w:outlineLvl w:val="0"/>
        <w:rPr>
          <w:rFonts w:ascii="Times New Roman" w:hAnsi="Times New Roman"/>
          <w:b/>
          <w:sz w:val="24"/>
          <w:u w:val="single"/>
        </w:rPr>
      </w:pPr>
    </w:p>
    <w:p w14:paraId="74063A8B" w14:textId="77777777" w:rsidR="00A00995" w:rsidRDefault="00A00995" w:rsidP="00A00995">
      <w:pPr>
        <w:spacing w:line="240" w:lineRule="atLeast"/>
        <w:ind w:right="14"/>
        <w:outlineLvl w:val="0"/>
        <w:rPr>
          <w:rFonts w:ascii="Times New Roman" w:hAnsi="Times New Roman"/>
          <w:b/>
          <w:sz w:val="24"/>
          <w:u w:val="single"/>
        </w:rPr>
      </w:pPr>
    </w:p>
    <w:p w14:paraId="2E00CB6D" w14:textId="77777777" w:rsidR="00A00995" w:rsidRDefault="00A00995" w:rsidP="00A00995">
      <w:pPr>
        <w:spacing w:line="240" w:lineRule="atLeast"/>
        <w:ind w:right="14"/>
        <w:outlineLvl w:val="0"/>
        <w:rPr>
          <w:rFonts w:ascii="Times New Roman" w:hAnsi="Times New Roman"/>
          <w:b/>
          <w:sz w:val="24"/>
          <w:u w:val="single"/>
        </w:rPr>
      </w:pPr>
    </w:p>
    <w:p w14:paraId="37BAF555" w14:textId="77777777" w:rsidR="00A00995" w:rsidRDefault="00A00995" w:rsidP="00A00995">
      <w:pPr>
        <w:spacing w:line="240" w:lineRule="atLeast"/>
        <w:ind w:right="14"/>
        <w:outlineLvl w:val="0"/>
        <w:rPr>
          <w:rFonts w:ascii="Times New Roman" w:hAnsi="Times New Roman"/>
          <w:b/>
          <w:sz w:val="24"/>
          <w:u w:val="single"/>
        </w:rPr>
      </w:pPr>
    </w:p>
    <w:p w14:paraId="619EE083" w14:textId="77777777" w:rsidR="0001741D" w:rsidRDefault="0001741D" w:rsidP="00A00995">
      <w:pPr>
        <w:spacing w:line="240" w:lineRule="atLeast"/>
        <w:ind w:right="14"/>
        <w:outlineLvl w:val="0"/>
        <w:rPr>
          <w:rFonts w:ascii="Times New Roman" w:hAnsi="Times New Roman"/>
          <w:b/>
          <w:sz w:val="24"/>
          <w:u w:val="single"/>
        </w:rPr>
      </w:pPr>
    </w:p>
    <w:p w14:paraId="1A62818B" w14:textId="77777777" w:rsidR="00A00995" w:rsidRDefault="00A00995" w:rsidP="00A00995">
      <w:pPr>
        <w:spacing w:line="240" w:lineRule="atLeast"/>
        <w:ind w:right="14"/>
        <w:outlineLvl w:val="0"/>
        <w:rPr>
          <w:rFonts w:ascii="Times New Roman" w:hAnsi="Times New Roman"/>
          <w:b/>
          <w:sz w:val="24"/>
          <w:u w:val="single"/>
        </w:rPr>
      </w:pPr>
    </w:p>
    <w:p w14:paraId="501065CC" w14:textId="77777777" w:rsidR="00A00995" w:rsidRDefault="00A00995" w:rsidP="00A00995">
      <w:pPr>
        <w:spacing w:line="240" w:lineRule="atLeast"/>
        <w:ind w:right="14"/>
        <w:outlineLvl w:val="0"/>
        <w:rPr>
          <w:rFonts w:ascii="Times New Roman" w:hAnsi="Times New Roman"/>
          <w:b/>
          <w:sz w:val="24"/>
          <w:u w:val="single"/>
        </w:rPr>
      </w:pPr>
    </w:p>
    <w:p w14:paraId="201E14B5" w14:textId="77777777" w:rsidR="00A00995" w:rsidRDefault="00A00995" w:rsidP="00A00995">
      <w:pPr>
        <w:spacing w:line="240" w:lineRule="atLeast"/>
        <w:ind w:right="14"/>
        <w:outlineLvl w:val="0"/>
        <w:rPr>
          <w:rFonts w:ascii="Times New Roman" w:hAnsi="Times New Roman"/>
          <w:b/>
          <w:sz w:val="24"/>
          <w:u w:val="single"/>
        </w:rPr>
      </w:pPr>
    </w:p>
    <w:p w14:paraId="3D0D362D" w14:textId="77777777" w:rsidR="00A00995" w:rsidRDefault="00A00995" w:rsidP="00A00995">
      <w:pPr>
        <w:spacing w:line="240" w:lineRule="atLeast"/>
        <w:ind w:right="14"/>
        <w:outlineLvl w:val="0"/>
        <w:rPr>
          <w:rFonts w:ascii="Times New Roman" w:hAnsi="Times New Roman"/>
          <w:b/>
          <w:sz w:val="24"/>
          <w:u w:val="single"/>
        </w:rPr>
      </w:pPr>
    </w:p>
    <w:p w14:paraId="3EE42EB2" w14:textId="77777777" w:rsidR="00380A5C" w:rsidRDefault="00380A5C" w:rsidP="00A00995">
      <w:pPr>
        <w:spacing w:line="240" w:lineRule="atLeast"/>
        <w:ind w:right="14"/>
        <w:outlineLvl w:val="0"/>
        <w:rPr>
          <w:rFonts w:ascii="Times New Roman" w:hAnsi="Times New Roman"/>
          <w:b/>
          <w:sz w:val="24"/>
          <w:u w:val="single"/>
        </w:rPr>
      </w:pPr>
    </w:p>
    <w:p w14:paraId="52E02E0B" w14:textId="77777777" w:rsidR="00A00995" w:rsidRDefault="00A00995" w:rsidP="00A00995">
      <w:pPr>
        <w:spacing w:line="240" w:lineRule="atLeast"/>
        <w:ind w:right="14"/>
        <w:outlineLvl w:val="0"/>
        <w:rPr>
          <w:rFonts w:ascii="Times New Roman" w:hAnsi="Times New Roman"/>
          <w:b/>
          <w:sz w:val="24"/>
          <w:u w:val="single"/>
        </w:rPr>
      </w:pPr>
      <w:r>
        <w:rPr>
          <w:rFonts w:ascii="Times New Roman" w:hAnsi="Times New Roman"/>
          <w:b/>
          <w:sz w:val="24"/>
          <w:u w:val="single"/>
        </w:rPr>
        <w:lastRenderedPageBreak/>
        <w:t>Projection:</w:t>
      </w:r>
    </w:p>
    <w:p w14:paraId="7D532B7E" w14:textId="77777777" w:rsidR="00A00995" w:rsidRDefault="00A00995" w:rsidP="00A00995">
      <w:pPr>
        <w:spacing w:line="240" w:lineRule="atLeast"/>
        <w:ind w:right="14"/>
        <w:rPr>
          <w:rFonts w:ascii="Times New Roman" w:hAnsi="Times New Roman"/>
          <w:b/>
          <w:sz w:val="24"/>
          <w:u w:val="single"/>
        </w:rPr>
      </w:pPr>
    </w:p>
    <w:p w14:paraId="7AB87642" w14:textId="77777777" w:rsidR="00A00995" w:rsidRPr="006855CD" w:rsidRDefault="00A00995" w:rsidP="00A00995">
      <w:pPr>
        <w:spacing w:line="240" w:lineRule="atLeast"/>
        <w:rPr>
          <w:rFonts w:ascii="Times New Roman" w:hAnsi="Times New Roman"/>
          <w:sz w:val="24"/>
          <w:szCs w:val="24"/>
        </w:rPr>
      </w:pPr>
      <w:r w:rsidRPr="006855CD">
        <w:rPr>
          <w:rFonts w:ascii="Times New Roman" w:hAnsi="Times New Roman"/>
          <w:sz w:val="24"/>
          <w:szCs w:val="24"/>
        </w:rPr>
        <w:t>Panasonic PTDZ21K Projector (21,000 lumens) with option of LE20 or LE30 lenses</w:t>
      </w:r>
    </w:p>
    <w:p w14:paraId="119DBAFD" w14:textId="77777777" w:rsidR="00A00995" w:rsidRPr="006855CD" w:rsidRDefault="00A00995" w:rsidP="00A00995">
      <w:pPr>
        <w:spacing w:line="240" w:lineRule="atLeast"/>
        <w:rPr>
          <w:rFonts w:ascii="Times New Roman" w:hAnsi="Times New Roman"/>
          <w:sz w:val="24"/>
          <w:szCs w:val="24"/>
        </w:rPr>
      </w:pPr>
      <w:r w:rsidRPr="006855CD">
        <w:rPr>
          <w:rFonts w:ascii="Times New Roman" w:hAnsi="Times New Roman"/>
          <w:sz w:val="24"/>
          <w:szCs w:val="24"/>
        </w:rPr>
        <w:t xml:space="preserve">The projector is permanently located in the center tech booth in the back of the orchestra level The system includes a Crestron Touch Controller with multiple inputs, and an Oppo HD </w:t>
      </w:r>
      <w:proofErr w:type="spellStart"/>
      <w:r w:rsidRPr="006855CD">
        <w:rPr>
          <w:rFonts w:ascii="Times New Roman" w:hAnsi="Times New Roman"/>
          <w:sz w:val="24"/>
          <w:szCs w:val="24"/>
        </w:rPr>
        <w:t>BluRay</w:t>
      </w:r>
      <w:proofErr w:type="spellEnd"/>
      <w:r w:rsidRPr="006855CD">
        <w:rPr>
          <w:rFonts w:ascii="Times New Roman" w:hAnsi="Times New Roman"/>
          <w:sz w:val="24"/>
          <w:szCs w:val="24"/>
        </w:rPr>
        <w:t xml:space="preserve"> player.</w:t>
      </w:r>
    </w:p>
    <w:p w14:paraId="6B1B3CDF" w14:textId="77777777" w:rsidR="00A00995" w:rsidRPr="006855CD" w:rsidRDefault="00A00995" w:rsidP="00A00995">
      <w:pPr>
        <w:spacing w:line="240" w:lineRule="atLeast"/>
        <w:rPr>
          <w:rFonts w:ascii="Times New Roman" w:hAnsi="Times New Roman"/>
          <w:sz w:val="24"/>
          <w:szCs w:val="24"/>
        </w:rPr>
      </w:pPr>
      <w:r w:rsidRPr="006855CD">
        <w:rPr>
          <w:rFonts w:ascii="Times New Roman" w:hAnsi="Times New Roman"/>
          <w:sz w:val="24"/>
          <w:szCs w:val="24"/>
        </w:rPr>
        <w:t>There are ports to plug in sources at the Booth and at the House Mix position as well as on the Proscenium wall stage right for both HDMI and VGA which are configured to accept sound for playback as well.</w:t>
      </w:r>
    </w:p>
    <w:p w14:paraId="0EFB235D" w14:textId="77777777" w:rsidR="00A00995" w:rsidRPr="006855CD" w:rsidRDefault="00A00995" w:rsidP="00A00995">
      <w:pPr>
        <w:spacing w:line="240" w:lineRule="atLeast"/>
        <w:rPr>
          <w:rFonts w:ascii="Times New Roman" w:hAnsi="Times New Roman"/>
          <w:sz w:val="24"/>
          <w:szCs w:val="24"/>
        </w:rPr>
      </w:pPr>
    </w:p>
    <w:p w14:paraId="53884D13" w14:textId="77777777" w:rsidR="00A00995" w:rsidRPr="006855CD" w:rsidRDefault="00A00995" w:rsidP="00A00995">
      <w:pPr>
        <w:spacing w:line="240" w:lineRule="atLeast"/>
        <w:rPr>
          <w:rFonts w:ascii="Times New Roman" w:hAnsi="Times New Roman"/>
          <w:sz w:val="24"/>
          <w:szCs w:val="24"/>
        </w:rPr>
      </w:pPr>
      <w:r w:rsidRPr="006855CD">
        <w:rPr>
          <w:rFonts w:ascii="Times New Roman" w:hAnsi="Times New Roman"/>
          <w:sz w:val="24"/>
          <w:szCs w:val="24"/>
        </w:rPr>
        <w:t xml:space="preserve">The projectors normal focus is 18' tall x 36' wide image on our in house perforated front projection screen that is approximately 22' tall by 46' wide and is permanently located on line set #8, located approximately 5’4” upstage of the proscenium wall. Various borders and wings can adjust final image size. It is also possible to project on an upstage </w:t>
      </w:r>
      <w:proofErr w:type="spellStart"/>
      <w:r w:rsidRPr="006855CD">
        <w:rPr>
          <w:rFonts w:ascii="Times New Roman" w:hAnsi="Times New Roman"/>
          <w:sz w:val="24"/>
          <w:szCs w:val="24"/>
        </w:rPr>
        <w:t>cyc</w:t>
      </w:r>
      <w:proofErr w:type="spellEnd"/>
      <w:r w:rsidRPr="006855CD">
        <w:rPr>
          <w:rFonts w:ascii="Times New Roman" w:hAnsi="Times New Roman"/>
          <w:sz w:val="24"/>
          <w:szCs w:val="24"/>
        </w:rPr>
        <w:t xml:space="preserve"> or onto scenic elements.</w:t>
      </w:r>
    </w:p>
    <w:p w14:paraId="2F01A4C6" w14:textId="77777777" w:rsidR="00A00995" w:rsidRPr="006855CD" w:rsidRDefault="00A00995" w:rsidP="00A00995">
      <w:pPr>
        <w:spacing w:line="240" w:lineRule="atLeast"/>
        <w:rPr>
          <w:rFonts w:ascii="Times New Roman" w:hAnsi="Times New Roman"/>
          <w:sz w:val="24"/>
          <w:szCs w:val="24"/>
        </w:rPr>
      </w:pPr>
    </w:p>
    <w:p w14:paraId="6B1CB97F" w14:textId="5C85B763" w:rsidR="0041020A" w:rsidRDefault="0041020A" w:rsidP="0041020A">
      <w:pPr>
        <w:spacing w:line="240" w:lineRule="atLeast"/>
        <w:ind w:right="360"/>
        <w:rPr>
          <w:rFonts w:ascii="Times New Roman" w:hAnsi="Times New Roman"/>
          <w:b/>
          <w:sz w:val="24"/>
          <w:u w:val="single"/>
        </w:rPr>
      </w:pPr>
      <w:r>
        <w:rPr>
          <w:rFonts w:ascii="Times New Roman" w:hAnsi="Times New Roman"/>
          <w:b/>
          <w:sz w:val="24"/>
          <w:u w:val="single"/>
        </w:rPr>
        <w:t>Seating Capacity:</w:t>
      </w:r>
    </w:p>
    <w:p w14:paraId="7696AF24" w14:textId="77777777" w:rsidR="0001741D" w:rsidRPr="00A00995" w:rsidRDefault="0001741D" w:rsidP="0041020A">
      <w:pPr>
        <w:spacing w:line="240" w:lineRule="atLeast"/>
        <w:ind w:right="360"/>
        <w:rPr>
          <w:rFonts w:ascii="Times New Roman" w:hAnsi="Times New Roman"/>
          <w:sz w:val="24"/>
        </w:rPr>
      </w:pPr>
    </w:p>
    <w:p w14:paraId="48052D9B" w14:textId="77777777" w:rsidR="0041020A" w:rsidRDefault="0041020A">
      <w:pPr>
        <w:spacing w:line="240" w:lineRule="atLeast"/>
        <w:ind w:right="20"/>
        <w:rPr>
          <w:rFonts w:ascii="Times New Roman" w:hAnsi="Times New Roman"/>
          <w:sz w:val="24"/>
        </w:rPr>
      </w:pPr>
      <w:r>
        <w:rPr>
          <w:rFonts w:ascii="Times New Roman" w:hAnsi="Times New Roman"/>
          <w:sz w:val="24"/>
        </w:rPr>
        <w:tab/>
        <w:t>Orchestra</w:t>
      </w:r>
      <w:r>
        <w:rPr>
          <w:rFonts w:ascii="Times New Roman" w:hAnsi="Times New Roman"/>
          <w:sz w:val="24"/>
        </w:rPr>
        <w:tab/>
      </w:r>
      <w:r>
        <w:rPr>
          <w:rFonts w:ascii="Times New Roman" w:hAnsi="Times New Roman"/>
          <w:sz w:val="24"/>
        </w:rPr>
        <w:tab/>
        <w:t xml:space="preserve"> 405</w:t>
      </w:r>
    </w:p>
    <w:p w14:paraId="09B35F84" w14:textId="77777777" w:rsidR="0041020A" w:rsidRDefault="0041020A">
      <w:pPr>
        <w:spacing w:line="240" w:lineRule="atLeast"/>
        <w:ind w:right="20"/>
        <w:rPr>
          <w:rFonts w:ascii="Times New Roman" w:hAnsi="Times New Roman"/>
          <w:sz w:val="24"/>
        </w:rPr>
      </w:pPr>
      <w:r>
        <w:rPr>
          <w:rFonts w:ascii="Times New Roman" w:hAnsi="Times New Roman"/>
          <w:sz w:val="24"/>
        </w:rPr>
        <w:tab/>
        <w:t>Balcony</w:t>
      </w:r>
      <w:r>
        <w:rPr>
          <w:rFonts w:ascii="Times New Roman" w:hAnsi="Times New Roman"/>
          <w:sz w:val="24"/>
        </w:rPr>
        <w:tab/>
      </w:r>
      <w:r>
        <w:rPr>
          <w:rFonts w:ascii="Times New Roman" w:hAnsi="Times New Roman"/>
          <w:sz w:val="24"/>
        </w:rPr>
        <w:tab/>
        <w:t xml:space="preserve"> 197</w:t>
      </w:r>
    </w:p>
    <w:p w14:paraId="4163F404" w14:textId="77777777" w:rsidR="0041020A" w:rsidRDefault="0041020A">
      <w:pPr>
        <w:spacing w:line="240" w:lineRule="atLeast"/>
        <w:ind w:right="20"/>
        <w:rPr>
          <w:rFonts w:ascii="Times New Roman" w:hAnsi="Times New Roman"/>
          <w:sz w:val="24"/>
        </w:rPr>
      </w:pPr>
      <w:r>
        <w:rPr>
          <w:rFonts w:ascii="Times New Roman" w:hAnsi="Times New Roman"/>
          <w:sz w:val="24"/>
        </w:rPr>
        <w:tab/>
        <w:t>Pit   rows</w:t>
      </w:r>
      <w:r>
        <w:rPr>
          <w:rFonts w:ascii="Times New Roman" w:hAnsi="Times New Roman"/>
          <w:sz w:val="24"/>
        </w:rPr>
        <w:tab/>
      </w:r>
      <w:r>
        <w:rPr>
          <w:rFonts w:ascii="Times New Roman" w:hAnsi="Times New Roman"/>
          <w:sz w:val="24"/>
        </w:rPr>
        <w:tab/>
        <w:t xml:space="preserve">   71</w:t>
      </w:r>
    </w:p>
    <w:p w14:paraId="3295059C" w14:textId="77777777" w:rsidR="0041020A" w:rsidRDefault="0041020A">
      <w:pPr>
        <w:spacing w:line="240" w:lineRule="atLeast"/>
        <w:ind w:right="20"/>
        <w:rPr>
          <w:rFonts w:ascii="Times New Roman" w:hAnsi="Times New Roman"/>
          <w:sz w:val="24"/>
        </w:rPr>
      </w:pPr>
      <w:r>
        <w:rPr>
          <w:rFonts w:ascii="Times New Roman" w:hAnsi="Times New Roman"/>
          <w:sz w:val="24"/>
        </w:rPr>
        <w:tab/>
        <w:t>Lift rows</w:t>
      </w:r>
      <w:r>
        <w:rPr>
          <w:rFonts w:ascii="Times New Roman" w:hAnsi="Times New Roman"/>
          <w:sz w:val="24"/>
        </w:rPr>
        <w:tab/>
      </w:r>
      <w:r>
        <w:rPr>
          <w:rFonts w:ascii="Times New Roman" w:hAnsi="Times New Roman"/>
          <w:sz w:val="24"/>
        </w:rPr>
        <w:tab/>
        <w:t xml:space="preserve">   </w:t>
      </w:r>
      <w:r>
        <w:rPr>
          <w:rFonts w:ascii="Times New Roman" w:hAnsi="Times New Roman"/>
          <w:sz w:val="24"/>
          <w:u w:val="single"/>
        </w:rPr>
        <w:t>40</w:t>
      </w:r>
    </w:p>
    <w:p w14:paraId="1A050871" w14:textId="77777777" w:rsidR="0041020A" w:rsidRDefault="0041020A">
      <w:pPr>
        <w:spacing w:line="240" w:lineRule="atLeast"/>
        <w:ind w:right="2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Total:    713</w:t>
      </w:r>
    </w:p>
    <w:p w14:paraId="4E219790" w14:textId="77777777" w:rsidR="0041020A" w:rsidRPr="00226A68" w:rsidRDefault="0041020A" w:rsidP="0041020A">
      <w:pPr>
        <w:spacing w:line="240" w:lineRule="atLeast"/>
        <w:ind w:right="360"/>
        <w:outlineLvl w:val="0"/>
        <w:rPr>
          <w:rFonts w:ascii="Times New Roman" w:hAnsi="Times New Roman"/>
          <w:sz w:val="24"/>
        </w:rPr>
      </w:pPr>
    </w:p>
    <w:p w14:paraId="79C05835" w14:textId="77777777" w:rsidR="0041020A" w:rsidRDefault="0041020A" w:rsidP="0041020A">
      <w:pPr>
        <w:spacing w:line="240" w:lineRule="atLeast"/>
        <w:ind w:right="360"/>
        <w:outlineLvl w:val="0"/>
        <w:rPr>
          <w:rFonts w:ascii="Times New Roman" w:hAnsi="Times New Roman"/>
          <w:b/>
          <w:sz w:val="24"/>
          <w:u w:val="single"/>
        </w:rPr>
      </w:pPr>
      <w:r>
        <w:rPr>
          <w:rFonts w:ascii="Times New Roman" w:hAnsi="Times New Roman"/>
          <w:b/>
          <w:sz w:val="24"/>
          <w:u w:val="single"/>
        </w:rPr>
        <w:t>Special Effects:</w:t>
      </w:r>
    </w:p>
    <w:p w14:paraId="6304F4D8" w14:textId="77777777" w:rsidR="0041020A" w:rsidRDefault="0041020A">
      <w:pPr>
        <w:spacing w:line="240" w:lineRule="atLeast"/>
        <w:ind w:right="360"/>
        <w:rPr>
          <w:rFonts w:ascii="Times New Roman" w:hAnsi="Times New Roman"/>
          <w:b/>
          <w:sz w:val="24"/>
          <w:u w:val="single"/>
        </w:rPr>
      </w:pPr>
    </w:p>
    <w:p w14:paraId="5031EB98" w14:textId="77777777" w:rsidR="0041020A" w:rsidRDefault="0041020A">
      <w:pPr>
        <w:pStyle w:val="BodyText2"/>
      </w:pPr>
      <w:r>
        <w:t>Any special or pyrotechnic effects must be approved by the production office prior to load in.  All necessary and appropriate certificates must be presented upon arrival.</w:t>
      </w:r>
    </w:p>
    <w:p w14:paraId="01C718DF" w14:textId="77777777" w:rsidR="0041020A" w:rsidRDefault="0041020A">
      <w:pPr>
        <w:spacing w:line="240" w:lineRule="atLeast"/>
        <w:ind w:right="20"/>
        <w:rPr>
          <w:rFonts w:ascii="Times New Roman" w:hAnsi="Times New Roman"/>
        </w:rPr>
      </w:pPr>
    </w:p>
    <w:p w14:paraId="618A3BC8" w14:textId="77777777" w:rsidR="0041020A" w:rsidRPr="00765C9A" w:rsidRDefault="0041020A" w:rsidP="0041020A">
      <w:pPr>
        <w:spacing w:line="240" w:lineRule="atLeast"/>
        <w:ind w:right="360"/>
        <w:outlineLvl w:val="0"/>
        <w:rPr>
          <w:rFonts w:ascii="Times New Roman" w:hAnsi="Times New Roman"/>
          <w:b/>
          <w:sz w:val="24"/>
          <w:u w:val="single"/>
        </w:rPr>
      </w:pPr>
      <w:r w:rsidRPr="00765C9A">
        <w:rPr>
          <w:rFonts w:ascii="Times New Roman" w:hAnsi="Times New Roman"/>
          <w:b/>
          <w:sz w:val="24"/>
          <w:u w:val="single"/>
        </w:rPr>
        <w:t xml:space="preserve">Wireless </w:t>
      </w:r>
      <w:r w:rsidR="00EC0397">
        <w:rPr>
          <w:rFonts w:ascii="Times New Roman" w:hAnsi="Times New Roman"/>
          <w:b/>
          <w:sz w:val="24"/>
          <w:u w:val="single"/>
        </w:rPr>
        <w:t>Internet</w:t>
      </w:r>
    </w:p>
    <w:p w14:paraId="0F246444" w14:textId="77777777" w:rsidR="004E5E9D" w:rsidRDefault="004E5E9D" w:rsidP="0041020A">
      <w:pPr>
        <w:spacing w:line="240" w:lineRule="atLeast"/>
        <w:ind w:right="360"/>
        <w:outlineLvl w:val="0"/>
        <w:rPr>
          <w:rFonts w:ascii="Times New Roman" w:hAnsi="Times New Roman"/>
          <w:sz w:val="24"/>
        </w:rPr>
      </w:pPr>
    </w:p>
    <w:p w14:paraId="02273ACE" w14:textId="77777777" w:rsidR="004E5E9D" w:rsidRDefault="0041020A" w:rsidP="0041020A">
      <w:pPr>
        <w:spacing w:line="240" w:lineRule="atLeast"/>
        <w:ind w:right="360"/>
        <w:outlineLvl w:val="0"/>
        <w:rPr>
          <w:rFonts w:ascii="Times New Roman" w:hAnsi="Times New Roman"/>
          <w:sz w:val="24"/>
        </w:rPr>
      </w:pPr>
      <w:r w:rsidRPr="00765C9A">
        <w:rPr>
          <w:rFonts w:ascii="Times New Roman" w:hAnsi="Times New Roman"/>
          <w:sz w:val="24"/>
        </w:rPr>
        <w:t xml:space="preserve">There </w:t>
      </w:r>
      <w:r>
        <w:rPr>
          <w:rFonts w:ascii="Times New Roman" w:hAnsi="Times New Roman"/>
          <w:sz w:val="24"/>
        </w:rPr>
        <w:t xml:space="preserve">is </w:t>
      </w:r>
      <w:r w:rsidR="007D7EE3">
        <w:rPr>
          <w:rFonts w:ascii="Times New Roman" w:hAnsi="Times New Roman"/>
          <w:sz w:val="24"/>
        </w:rPr>
        <w:t>Wi-Fi</w:t>
      </w:r>
      <w:r>
        <w:rPr>
          <w:rFonts w:ascii="Times New Roman" w:hAnsi="Times New Roman"/>
          <w:sz w:val="24"/>
        </w:rPr>
        <w:t xml:space="preserve"> available on the stage, wings, house</w:t>
      </w:r>
      <w:r w:rsidR="004E5E9D">
        <w:rPr>
          <w:rFonts w:ascii="Times New Roman" w:hAnsi="Times New Roman"/>
          <w:sz w:val="24"/>
        </w:rPr>
        <w:t>, dressing rooms,</w:t>
      </w:r>
      <w:r>
        <w:rPr>
          <w:rFonts w:ascii="Times New Roman" w:hAnsi="Times New Roman"/>
          <w:sz w:val="24"/>
        </w:rPr>
        <w:t xml:space="preserve"> and the lobby. </w:t>
      </w:r>
    </w:p>
    <w:p w14:paraId="4D584884" w14:textId="77777777" w:rsidR="008A0340" w:rsidRDefault="008A0340" w:rsidP="008A0340">
      <w:pPr>
        <w:spacing w:line="240" w:lineRule="atLeast"/>
        <w:ind w:right="360"/>
        <w:outlineLvl w:val="0"/>
        <w:rPr>
          <w:rFonts w:ascii="Times New Roman" w:hAnsi="Times New Roman"/>
          <w:sz w:val="24"/>
        </w:rPr>
      </w:pPr>
    </w:p>
    <w:p w14:paraId="196626F9" w14:textId="77777777" w:rsidR="0001741D" w:rsidRDefault="0001741D" w:rsidP="008A0340">
      <w:pPr>
        <w:spacing w:line="240" w:lineRule="atLeast"/>
        <w:ind w:right="360"/>
        <w:outlineLvl w:val="0"/>
        <w:rPr>
          <w:rFonts w:ascii="Times New Roman" w:hAnsi="Times New Roman"/>
          <w:sz w:val="24"/>
        </w:rPr>
      </w:pPr>
    </w:p>
    <w:p w14:paraId="4EE2C598" w14:textId="77777777" w:rsidR="008A0340" w:rsidRDefault="008A0340" w:rsidP="008A0340">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sidRPr="00EF255E">
        <w:rPr>
          <w:rFonts w:ascii="Times New Roman" w:hAnsi="Times New Roman"/>
          <w:b/>
          <w:sz w:val="24"/>
          <w:u w:val="single"/>
        </w:rPr>
        <w:t>For visiting wireless access:</w:t>
      </w:r>
      <w:r w:rsidRPr="00EF255E">
        <w:rPr>
          <w:rFonts w:ascii="Times New Roman" w:hAnsi="Times New Roman"/>
          <w:b/>
          <w:sz w:val="24"/>
        </w:rPr>
        <w:t xml:space="preserve"> </w:t>
      </w:r>
      <w:r w:rsidRPr="00EF255E">
        <w:rPr>
          <w:rFonts w:ascii="Times New Roman" w:hAnsi="Times New Roman"/>
          <w:b/>
          <w:sz w:val="24"/>
        </w:rPr>
        <w:br/>
      </w:r>
      <w:r w:rsidRPr="009A04C2">
        <w:rPr>
          <w:rFonts w:ascii="Times New Roman" w:hAnsi="Times New Roman"/>
          <w:b/>
          <w:sz w:val="24"/>
        </w:rPr>
        <w:t>Log in</w:t>
      </w:r>
      <w:r>
        <w:rPr>
          <w:rFonts w:ascii="Times New Roman" w:hAnsi="Times New Roman"/>
          <w:sz w:val="24"/>
        </w:rPr>
        <w:t>: Purchase Guest</w:t>
      </w:r>
      <w:r>
        <w:rPr>
          <w:rFonts w:ascii="Times New Roman" w:hAnsi="Times New Roman"/>
          <w:sz w:val="24"/>
        </w:rPr>
        <w:br/>
      </w:r>
      <w:r>
        <w:rPr>
          <w:rFonts w:ascii="Times New Roman" w:hAnsi="Times New Roman"/>
          <w:b/>
          <w:sz w:val="24"/>
        </w:rPr>
        <w:t>P</w:t>
      </w:r>
      <w:r w:rsidRPr="009A04C2">
        <w:rPr>
          <w:rFonts w:ascii="Times New Roman" w:hAnsi="Times New Roman"/>
          <w:b/>
          <w:sz w:val="24"/>
        </w:rPr>
        <w:t>assword</w:t>
      </w:r>
      <w:r>
        <w:rPr>
          <w:rFonts w:ascii="Times New Roman" w:hAnsi="Times New Roman"/>
          <w:sz w:val="24"/>
        </w:rPr>
        <w:t>: (Please Ask Production Staff Member)</w:t>
      </w:r>
    </w:p>
    <w:p w14:paraId="4A790F47" w14:textId="753F0C47" w:rsidR="00811B3D" w:rsidRPr="008A0340" w:rsidRDefault="008A0340" w:rsidP="008A0340">
      <w:pPr>
        <w:rPr>
          <w:rFonts w:ascii="Times New Roman" w:hAnsi="Times New Roman"/>
          <w:b/>
          <w:sz w:val="24"/>
          <w:u w:val="double"/>
        </w:rPr>
      </w:pPr>
      <w:r>
        <w:rPr>
          <w:rFonts w:ascii="Times New Roman" w:hAnsi="Times New Roman"/>
          <w:b/>
          <w:sz w:val="24"/>
          <w:u w:val="double"/>
        </w:rPr>
        <w:br w:type="page"/>
      </w:r>
    </w:p>
    <w:p w14:paraId="3607A9DB" w14:textId="70B0D219" w:rsidR="0041020A" w:rsidRDefault="00380A5C">
      <w:pPr>
        <w:spacing w:line="240" w:lineRule="atLeast"/>
        <w:ind w:right="20"/>
        <w:rPr>
          <w:rFonts w:ascii="Times New Roman" w:hAnsi="Times New Roman"/>
          <w:sz w:val="24"/>
        </w:rPr>
      </w:pPr>
      <w:r>
        <w:rPr>
          <w:rFonts w:ascii="Times New Roman" w:hAnsi="Times New Roman"/>
          <w:b/>
          <w:sz w:val="24"/>
          <w:u w:val="single"/>
        </w:rPr>
        <w:lastRenderedPageBreak/>
        <w:t>Pep</w:t>
      </w:r>
      <w:r w:rsidR="008D2A86">
        <w:rPr>
          <w:rFonts w:ascii="Times New Roman" w:hAnsi="Times New Roman"/>
          <w:b/>
          <w:sz w:val="24"/>
          <w:u w:val="single"/>
        </w:rPr>
        <w:t>siCo</w:t>
      </w:r>
      <w:r w:rsidR="0041020A">
        <w:rPr>
          <w:rFonts w:ascii="Times New Roman" w:hAnsi="Times New Roman"/>
          <w:b/>
          <w:sz w:val="24"/>
          <w:u w:val="single"/>
        </w:rPr>
        <w:t xml:space="preserve"> Theater Dimensions</w:t>
      </w:r>
    </w:p>
    <w:p w14:paraId="5F0C192A" w14:textId="77777777" w:rsidR="0041020A" w:rsidRDefault="0041020A">
      <w:pPr>
        <w:spacing w:line="240" w:lineRule="atLeast"/>
        <w:ind w:right="20"/>
        <w:rPr>
          <w:rFonts w:ascii="Times New Roman" w:hAnsi="Times New Roman"/>
          <w:sz w:val="22"/>
        </w:rPr>
      </w:pPr>
    </w:p>
    <w:p w14:paraId="6E2E5299"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Loading Dock Doors:</w:t>
      </w:r>
      <w:r>
        <w:rPr>
          <w:rFonts w:ascii="Times New Roman" w:hAnsi="Times New Roman"/>
          <w:sz w:val="22"/>
        </w:rPr>
        <w:tab/>
        <w:t>9</w:t>
      </w:r>
      <w:r>
        <w:rPr>
          <w:rFonts w:ascii="Impress BT" w:hAnsi="Impress BT"/>
          <w:sz w:val="22"/>
        </w:rPr>
        <w:t>’</w:t>
      </w:r>
      <w:r>
        <w:rPr>
          <w:rFonts w:ascii="Times New Roman" w:hAnsi="Times New Roman"/>
          <w:sz w:val="22"/>
        </w:rPr>
        <w:t>-9</w:t>
      </w:r>
      <w:r>
        <w:rPr>
          <w:rFonts w:ascii="Impress BT" w:hAnsi="Impress BT"/>
          <w:sz w:val="22"/>
        </w:rPr>
        <w:t>”</w:t>
      </w:r>
      <w:r>
        <w:rPr>
          <w:rFonts w:ascii="Times New Roman" w:hAnsi="Times New Roman"/>
          <w:sz w:val="22"/>
        </w:rPr>
        <w:t>h x 7</w:t>
      </w:r>
      <w:r>
        <w:rPr>
          <w:rFonts w:ascii="Impress BT" w:hAnsi="Impress BT"/>
          <w:sz w:val="22"/>
        </w:rPr>
        <w:t>’</w:t>
      </w:r>
      <w:r>
        <w:rPr>
          <w:rFonts w:ascii="Times New Roman" w:hAnsi="Times New Roman"/>
          <w:sz w:val="22"/>
        </w:rPr>
        <w:t>-</w:t>
      </w:r>
      <w:proofErr w:type="gramStart"/>
      <w:r>
        <w:rPr>
          <w:rFonts w:ascii="Times New Roman" w:hAnsi="Times New Roman"/>
          <w:sz w:val="22"/>
        </w:rPr>
        <w:t>9</w:t>
      </w:r>
      <w:r>
        <w:rPr>
          <w:rFonts w:ascii="Impress BT" w:hAnsi="Impress BT"/>
          <w:sz w:val="22"/>
        </w:rPr>
        <w:t>”</w:t>
      </w:r>
      <w:r>
        <w:rPr>
          <w:rFonts w:ascii="Times New Roman" w:hAnsi="Times New Roman"/>
          <w:sz w:val="22"/>
        </w:rPr>
        <w:t>w</w:t>
      </w:r>
      <w:proofErr w:type="gramEnd"/>
      <w:r>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t>2.97m x 2.36m</w:t>
      </w:r>
    </w:p>
    <w:p w14:paraId="02239878"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Dock Height:</w:t>
      </w:r>
      <w:r>
        <w:rPr>
          <w:rFonts w:ascii="Times New Roman" w:hAnsi="Times New Roman"/>
          <w:sz w:val="22"/>
        </w:rPr>
        <w:tab/>
      </w:r>
      <w:r w:rsidR="00004B9F">
        <w:rPr>
          <w:rFonts w:ascii="Times New Roman" w:hAnsi="Times New Roman"/>
          <w:sz w:val="22"/>
        </w:rPr>
        <w:t>4’-0</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673BA2">
        <w:rPr>
          <w:rFonts w:ascii="Times New Roman" w:hAnsi="Times New Roman"/>
          <w:sz w:val="22"/>
        </w:rPr>
        <w:t>1.22m</w:t>
      </w:r>
    </w:p>
    <w:p w14:paraId="2A9CE1D3"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Control Booth to Plaster Line:</w:t>
      </w:r>
      <w:r>
        <w:rPr>
          <w:rFonts w:ascii="Times New Roman" w:hAnsi="Times New Roman"/>
          <w:sz w:val="22"/>
        </w:rPr>
        <w:tab/>
        <w:t>78</w:t>
      </w:r>
      <w:r>
        <w:rPr>
          <w:rFonts w:ascii="Impress BT" w:hAnsi="Impress BT"/>
          <w:sz w:val="22"/>
        </w:rPr>
        <w:t>’</w:t>
      </w:r>
      <w:r>
        <w:rPr>
          <w:rFonts w:ascii="Times New Roman" w:hAnsi="Times New Roman"/>
          <w:sz w:val="22"/>
        </w:rPr>
        <w:t>-9</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24m</w:t>
      </w:r>
    </w:p>
    <w:p w14:paraId="5F903844"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Bridge to Plaster Line:</w:t>
      </w:r>
      <w:r>
        <w:rPr>
          <w:rFonts w:ascii="Times New Roman" w:hAnsi="Times New Roman"/>
          <w:sz w:val="22"/>
        </w:rPr>
        <w:tab/>
        <w:t>75'-0"</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22.86m</w:t>
      </w:r>
    </w:p>
    <w:p w14:paraId="3ACB66AA"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1</w:t>
      </w:r>
      <w:proofErr w:type="gramStart"/>
      <w:r>
        <w:rPr>
          <w:rFonts w:ascii="Times New Roman" w:hAnsi="Times New Roman"/>
          <w:sz w:val="22"/>
          <w:vertAlign w:val="superscript"/>
        </w:rPr>
        <w:t>st</w:t>
      </w:r>
      <w:r>
        <w:rPr>
          <w:rFonts w:ascii="Times New Roman" w:hAnsi="Times New Roman"/>
          <w:sz w:val="22"/>
        </w:rPr>
        <w:t xml:space="preserve">  Bridge</w:t>
      </w:r>
      <w:proofErr w:type="gramEnd"/>
      <w:r>
        <w:rPr>
          <w:rFonts w:ascii="Times New Roman" w:hAnsi="Times New Roman"/>
          <w:sz w:val="22"/>
        </w:rPr>
        <w:t xml:space="preserve"> to Plaster Line:</w:t>
      </w:r>
      <w:r>
        <w:rPr>
          <w:rFonts w:ascii="Times New Roman" w:hAnsi="Times New Roman"/>
          <w:sz w:val="22"/>
        </w:rPr>
        <w:tab/>
        <w:t>35'-6"</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10.82m</w:t>
      </w:r>
    </w:p>
    <w:p w14:paraId="282E590F" w14:textId="77777777" w:rsidR="0041020A" w:rsidRDefault="0041020A">
      <w:pPr>
        <w:spacing w:line="240" w:lineRule="atLeast"/>
        <w:rPr>
          <w:rFonts w:ascii="Times New Roman" w:hAnsi="Times New Roman"/>
          <w:sz w:val="22"/>
        </w:rPr>
      </w:pPr>
      <w:r>
        <w:rPr>
          <w:rFonts w:ascii="Times New Roman" w:hAnsi="Times New Roman"/>
          <w:sz w:val="22"/>
        </w:rPr>
        <w:t xml:space="preserve">FOH </w:t>
      </w:r>
      <w:proofErr w:type="spellStart"/>
      <w:r>
        <w:rPr>
          <w:rFonts w:ascii="Times New Roman" w:hAnsi="Times New Roman"/>
          <w:sz w:val="22"/>
        </w:rPr>
        <w:t>Balc</w:t>
      </w:r>
      <w:proofErr w:type="spellEnd"/>
      <w:r>
        <w:rPr>
          <w:rFonts w:ascii="Times New Roman" w:hAnsi="Times New Roman"/>
          <w:sz w:val="22"/>
        </w:rPr>
        <w:t xml:space="preserve"> Rail to Plaster Line</w:t>
      </w:r>
      <w:r>
        <w:rPr>
          <w:rFonts w:ascii="Times New Roman" w:hAnsi="Times New Roman"/>
          <w:sz w:val="22"/>
        </w:rPr>
        <w:tab/>
      </w:r>
      <w:r>
        <w:rPr>
          <w:rFonts w:ascii="Times New Roman" w:hAnsi="Times New Roman"/>
          <w:sz w:val="22"/>
        </w:rPr>
        <w:tab/>
        <w:t>51</w:t>
      </w:r>
      <w:r>
        <w:rPr>
          <w:rFonts w:ascii="Impress BT" w:hAnsi="Impress BT"/>
          <w:sz w:val="22"/>
        </w:rPr>
        <w:t>’</w:t>
      </w:r>
      <w:r>
        <w:rPr>
          <w:rFonts w:ascii="Times New Roman" w:hAnsi="Times New Roman"/>
          <w:sz w:val="22"/>
        </w:rPr>
        <w:t>-7</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15.72m</w:t>
      </w:r>
    </w:p>
    <w:p w14:paraId="151B4B00"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Proscenium Width:</w:t>
      </w:r>
      <w:r>
        <w:rPr>
          <w:rFonts w:ascii="Times New Roman" w:hAnsi="Times New Roman"/>
          <w:sz w:val="22"/>
        </w:rPr>
        <w:tab/>
        <w:t>54</w:t>
      </w:r>
      <w:r>
        <w:rPr>
          <w:rFonts w:ascii="Impress BT" w:hAnsi="Impress BT"/>
          <w:sz w:val="22"/>
        </w:rPr>
        <w:t>’</w:t>
      </w:r>
      <w:r>
        <w:rPr>
          <w:rFonts w:ascii="Times New Roman" w:hAnsi="Times New Roman"/>
          <w:sz w:val="22"/>
        </w:rPr>
        <w:t>-9</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16.69m</w:t>
      </w:r>
    </w:p>
    <w:p w14:paraId="5318FB77"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 xml:space="preserve">Proscenium Height: </w:t>
      </w:r>
      <w:r>
        <w:rPr>
          <w:rFonts w:ascii="Times New Roman" w:hAnsi="Times New Roman"/>
          <w:sz w:val="22"/>
        </w:rPr>
        <w:tab/>
        <w:t>28</w:t>
      </w:r>
      <w:r>
        <w:rPr>
          <w:rFonts w:ascii="Impress BT" w:hAnsi="Impress BT"/>
          <w:sz w:val="22"/>
        </w:rPr>
        <w:t>’</w:t>
      </w:r>
      <w:r>
        <w:rPr>
          <w:rFonts w:ascii="Times New Roman" w:hAnsi="Times New Roman"/>
          <w:sz w:val="22"/>
        </w:rPr>
        <w:t>-0</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8.53m</w:t>
      </w:r>
    </w:p>
    <w:p w14:paraId="0073F47A"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Total Playing Depth:</w:t>
      </w:r>
      <w:r>
        <w:rPr>
          <w:rFonts w:ascii="Times New Roman" w:hAnsi="Times New Roman"/>
          <w:sz w:val="22"/>
        </w:rPr>
        <w:tab/>
        <w:t>48'-9"</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14.86m</w:t>
      </w:r>
    </w:p>
    <w:p w14:paraId="7B76A38A" w14:textId="77777777" w:rsidR="0041020A" w:rsidRDefault="0041020A">
      <w:pPr>
        <w:tabs>
          <w:tab w:val="left" w:pos="720"/>
          <w:tab w:val="left" w:pos="3600"/>
        </w:tabs>
        <w:spacing w:line="240" w:lineRule="atLeast"/>
        <w:rPr>
          <w:rFonts w:ascii="Times New Roman" w:hAnsi="Times New Roman"/>
          <w:i/>
          <w:sz w:val="22"/>
        </w:rPr>
      </w:pPr>
      <w:r>
        <w:rPr>
          <w:rFonts w:ascii="Times New Roman" w:hAnsi="Times New Roman"/>
          <w:sz w:val="22"/>
        </w:rPr>
        <w:tab/>
      </w:r>
      <w:r>
        <w:rPr>
          <w:rFonts w:ascii="Times New Roman" w:hAnsi="Times New Roman"/>
          <w:i/>
          <w:sz w:val="22"/>
        </w:rPr>
        <w:t xml:space="preserve">(Apron </w:t>
      </w:r>
      <w:proofErr w:type="spellStart"/>
      <w:r>
        <w:rPr>
          <w:rFonts w:ascii="Times New Roman" w:hAnsi="Times New Roman"/>
          <w:i/>
          <w:sz w:val="22"/>
        </w:rPr>
        <w:t>inc</w:t>
      </w:r>
      <w:r w:rsidR="007D7EE3">
        <w:rPr>
          <w:rFonts w:ascii="Times New Roman" w:hAnsi="Times New Roman"/>
          <w:i/>
          <w:sz w:val="22"/>
        </w:rPr>
        <w:t>ld</w:t>
      </w:r>
      <w:proofErr w:type="spellEnd"/>
      <w:r>
        <w:rPr>
          <w:rFonts w:ascii="Times New Roman" w:hAnsi="Times New Roman"/>
          <w:i/>
          <w:sz w:val="22"/>
        </w:rPr>
        <w:t>.)</w:t>
      </w:r>
    </w:p>
    <w:p w14:paraId="116CE052"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Stage depth:</w:t>
      </w:r>
      <w:r>
        <w:rPr>
          <w:rFonts w:ascii="Times New Roman" w:hAnsi="Times New Roman"/>
          <w:sz w:val="22"/>
        </w:rPr>
        <w:tab/>
        <w:t>43</w:t>
      </w:r>
      <w:r>
        <w:rPr>
          <w:rFonts w:ascii="Impress BT" w:hAnsi="Impress BT"/>
          <w:sz w:val="22"/>
        </w:rPr>
        <w:t>’</w:t>
      </w:r>
      <w:r>
        <w:rPr>
          <w:rFonts w:ascii="Times New Roman" w:hAnsi="Times New Roman"/>
          <w:sz w:val="22"/>
        </w:rPr>
        <w:t>-10</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13.36m</w:t>
      </w:r>
    </w:p>
    <w:p w14:paraId="18E65A1F" w14:textId="77777777" w:rsidR="0041020A" w:rsidRDefault="0041020A">
      <w:pPr>
        <w:tabs>
          <w:tab w:val="left" w:pos="720"/>
          <w:tab w:val="left" w:pos="3600"/>
        </w:tabs>
        <w:spacing w:line="240" w:lineRule="atLeast"/>
        <w:rPr>
          <w:rFonts w:ascii="Times New Roman" w:hAnsi="Times New Roman"/>
          <w:i/>
          <w:sz w:val="22"/>
        </w:rPr>
      </w:pPr>
      <w:r>
        <w:rPr>
          <w:rFonts w:ascii="Times New Roman" w:hAnsi="Times New Roman"/>
          <w:i/>
          <w:sz w:val="22"/>
        </w:rPr>
        <w:tab/>
        <w:t>(Plaster line to back wall)</w:t>
      </w:r>
    </w:p>
    <w:p w14:paraId="581C10CE" w14:textId="77777777" w:rsidR="0041020A" w:rsidRDefault="0041020A">
      <w:pPr>
        <w:rPr>
          <w:rFonts w:ascii="Times New Roman" w:hAnsi="Times New Roman"/>
          <w:sz w:val="22"/>
        </w:rPr>
      </w:pPr>
      <w:r>
        <w:rPr>
          <w:rFonts w:ascii="Times New Roman" w:hAnsi="Times New Roman"/>
          <w:sz w:val="22"/>
        </w:rPr>
        <w:t>Stage Lifts at Centerline:</w:t>
      </w:r>
    </w:p>
    <w:p w14:paraId="47BD9BDB" w14:textId="77777777" w:rsidR="0041020A" w:rsidRDefault="0041020A">
      <w:pPr>
        <w:tabs>
          <w:tab w:val="left" w:pos="720"/>
        </w:tabs>
        <w:spacing w:line="240" w:lineRule="atLeast"/>
        <w:rPr>
          <w:rFonts w:ascii="Times New Roman" w:hAnsi="Times New Roman"/>
          <w:sz w:val="22"/>
        </w:rPr>
      </w:pPr>
      <w:r>
        <w:rPr>
          <w:rFonts w:ascii="Times New Roman" w:hAnsi="Times New Roman"/>
          <w:sz w:val="22"/>
        </w:rPr>
        <w:t xml:space="preserve">  </w:t>
      </w:r>
      <w:r>
        <w:rPr>
          <w:rFonts w:ascii="Times New Roman" w:hAnsi="Times New Roman"/>
          <w:sz w:val="22"/>
        </w:rPr>
        <w:tab/>
        <w:t>Downstage-depth:</w:t>
      </w:r>
      <w:r>
        <w:rPr>
          <w:rFonts w:ascii="Times New Roman" w:hAnsi="Times New Roman"/>
          <w:sz w:val="22"/>
        </w:rPr>
        <w:tab/>
      </w:r>
      <w:r>
        <w:rPr>
          <w:rFonts w:ascii="Times New Roman" w:hAnsi="Times New Roman"/>
          <w:sz w:val="22"/>
        </w:rPr>
        <w:tab/>
        <w:t>8'-7"</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2.62m   </w:t>
      </w:r>
      <w:r>
        <w:rPr>
          <w:rFonts w:ascii="Times New Roman" w:hAnsi="Times New Roman"/>
          <w:sz w:val="16"/>
        </w:rPr>
        <w:t>CURRENTLY HAS</w:t>
      </w:r>
      <w:r>
        <w:rPr>
          <w:rFonts w:ascii="Times New Roman" w:hAnsi="Times New Roman"/>
          <w:sz w:val="22"/>
        </w:rPr>
        <w:t xml:space="preserve"> </w:t>
      </w:r>
      <w:r>
        <w:rPr>
          <w:rFonts w:ascii="Times New Roman" w:hAnsi="Times New Roman"/>
          <w:sz w:val="16"/>
        </w:rPr>
        <w:t>SEATS</w:t>
      </w:r>
    </w:p>
    <w:p w14:paraId="50110569" w14:textId="77777777" w:rsidR="0041020A" w:rsidRDefault="0041020A">
      <w:pPr>
        <w:tabs>
          <w:tab w:val="left" w:pos="720"/>
        </w:tabs>
        <w:spacing w:line="240" w:lineRule="atLeast"/>
        <w:rPr>
          <w:rFonts w:ascii="Times New Roman" w:hAnsi="Times New Roman"/>
          <w:sz w:val="22"/>
        </w:rPr>
      </w:pPr>
      <w:r>
        <w:rPr>
          <w:rFonts w:ascii="Times New Roman" w:hAnsi="Times New Roman"/>
          <w:sz w:val="22"/>
        </w:rPr>
        <w:tab/>
        <w:t>Upstage-depth:</w:t>
      </w:r>
      <w:r>
        <w:rPr>
          <w:rFonts w:ascii="Times New Roman" w:hAnsi="Times New Roman"/>
          <w:sz w:val="22"/>
        </w:rPr>
        <w:tab/>
      </w:r>
      <w:r>
        <w:rPr>
          <w:rFonts w:ascii="Times New Roman" w:hAnsi="Times New Roman"/>
          <w:sz w:val="22"/>
        </w:rPr>
        <w:tab/>
      </w:r>
      <w:r>
        <w:rPr>
          <w:rFonts w:ascii="Times New Roman" w:hAnsi="Times New Roman"/>
          <w:sz w:val="22"/>
        </w:rPr>
        <w:tab/>
        <w:t>9</w:t>
      </w:r>
      <w:r>
        <w:rPr>
          <w:rFonts w:ascii="Impress BT" w:hAnsi="Impress BT"/>
          <w:sz w:val="22"/>
        </w:rPr>
        <w:t>’</w:t>
      </w:r>
      <w:r>
        <w:rPr>
          <w:rFonts w:ascii="Times New Roman" w:hAnsi="Times New Roman"/>
          <w:sz w:val="22"/>
        </w:rPr>
        <w:t>-7</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2.92m   </w:t>
      </w:r>
      <w:r>
        <w:rPr>
          <w:rFonts w:ascii="Times New Roman" w:hAnsi="Times New Roman"/>
          <w:sz w:val="16"/>
        </w:rPr>
        <w:t>CURRENTLY HAS</w:t>
      </w:r>
      <w:r>
        <w:rPr>
          <w:rFonts w:ascii="Times New Roman" w:hAnsi="Times New Roman"/>
          <w:sz w:val="22"/>
        </w:rPr>
        <w:t xml:space="preserve"> </w:t>
      </w:r>
      <w:r>
        <w:rPr>
          <w:rFonts w:ascii="Times New Roman" w:hAnsi="Times New Roman"/>
          <w:sz w:val="16"/>
        </w:rPr>
        <w:t>SEATS</w:t>
      </w:r>
    </w:p>
    <w:p w14:paraId="380979B7"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Apron at Centerline Depth:</w:t>
      </w:r>
      <w:r>
        <w:rPr>
          <w:rFonts w:ascii="Times New Roman" w:hAnsi="Times New Roman"/>
          <w:sz w:val="22"/>
        </w:rPr>
        <w:tab/>
        <w:t>7</w:t>
      </w:r>
      <w:r>
        <w:rPr>
          <w:rFonts w:ascii="Impress BT" w:hAnsi="Impress BT"/>
          <w:sz w:val="22"/>
        </w:rPr>
        <w:t>’</w:t>
      </w:r>
      <w:r>
        <w:rPr>
          <w:rFonts w:ascii="Times New Roman" w:hAnsi="Times New Roman"/>
          <w:sz w:val="22"/>
        </w:rPr>
        <w:t>-7</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2.31m</w:t>
      </w:r>
    </w:p>
    <w:p w14:paraId="5E8F42E3" w14:textId="77777777" w:rsidR="007339A4" w:rsidRDefault="007339A4">
      <w:pPr>
        <w:tabs>
          <w:tab w:val="left" w:pos="3600"/>
        </w:tabs>
        <w:spacing w:line="240" w:lineRule="atLeast"/>
        <w:rPr>
          <w:rFonts w:ascii="Times New Roman" w:hAnsi="Times New Roman"/>
          <w:sz w:val="22"/>
        </w:rPr>
      </w:pPr>
      <w:r>
        <w:rPr>
          <w:rFonts w:ascii="Times New Roman" w:hAnsi="Times New Roman"/>
          <w:sz w:val="22"/>
        </w:rPr>
        <w:t>Stage Height from House Floor</w:t>
      </w:r>
      <w:r>
        <w:rPr>
          <w:rFonts w:ascii="Times New Roman" w:hAnsi="Times New Roman"/>
          <w:sz w:val="22"/>
        </w:rPr>
        <w:tab/>
        <w:t>3’-1”</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0.94m</w:t>
      </w:r>
    </w:p>
    <w:p w14:paraId="3905DD66"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 xml:space="preserve">Stage left wing:    </w:t>
      </w:r>
      <w:r>
        <w:rPr>
          <w:rFonts w:ascii="Times New Roman" w:hAnsi="Times New Roman"/>
          <w:sz w:val="22"/>
        </w:rPr>
        <w:tab/>
        <w:t>21</w:t>
      </w:r>
      <w:r>
        <w:rPr>
          <w:rFonts w:ascii="Impress BT" w:hAnsi="Impress BT"/>
          <w:sz w:val="22"/>
        </w:rPr>
        <w:t>’</w:t>
      </w:r>
      <w:r>
        <w:rPr>
          <w:rFonts w:ascii="Times New Roman" w:hAnsi="Times New Roman"/>
          <w:sz w:val="22"/>
        </w:rPr>
        <w:t>-7</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6.58m</w:t>
      </w:r>
    </w:p>
    <w:p w14:paraId="310B7137"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Stage right wing:</w:t>
      </w:r>
      <w:r>
        <w:rPr>
          <w:rFonts w:ascii="Times New Roman" w:hAnsi="Times New Roman"/>
          <w:sz w:val="22"/>
        </w:rPr>
        <w:tab/>
        <w:t>18</w:t>
      </w:r>
      <w:r>
        <w:rPr>
          <w:rFonts w:ascii="Impress BT" w:hAnsi="Impress BT"/>
          <w:sz w:val="22"/>
        </w:rPr>
        <w:t>’</w:t>
      </w:r>
      <w:r>
        <w:rPr>
          <w:rFonts w:ascii="Times New Roman" w:hAnsi="Times New Roman"/>
          <w:sz w:val="22"/>
        </w:rPr>
        <w:t>-10</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5.74m</w:t>
      </w:r>
    </w:p>
    <w:p w14:paraId="1F0318AF" w14:textId="77777777" w:rsidR="0041020A" w:rsidRDefault="0041020A">
      <w:pPr>
        <w:spacing w:line="240" w:lineRule="atLeast"/>
        <w:rPr>
          <w:rFonts w:ascii="Times New Roman" w:hAnsi="Times New Roman"/>
          <w:sz w:val="22"/>
        </w:rPr>
      </w:pPr>
      <w:r>
        <w:rPr>
          <w:rFonts w:ascii="Times New Roman" w:hAnsi="Times New Roman"/>
          <w:sz w:val="22"/>
        </w:rPr>
        <w:t>Grid Height: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75'-0"</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22.86m</w:t>
      </w:r>
    </w:p>
    <w:p w14:paraId="54D6B2E9" w14:textId="77777777" w:rsidR="0041020A" w:rsidRDefault="0041020A">
      <w:pPr>
        <w:spacing w:line="240" w:lineRule="atLeast"/>
        <w:rPr>
          <w:rFonts w:ascii="Times New Roman" w:hAnsi="Times New Roman"/>
          <w:sz w:val="22"/>
        </w:rPr>
      </w:pPr>
      <w:r>
        <w:rPr>
          <w:rFonts w:ascii="Times New Roman" w:hAnsi="Times New Roman"/>
          <w:sz w:val="22"/>
        </w:rPr>
        <w:t>High Steel:</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82'-3"</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25.07m</w:t>
      </w:r>
    </w:p>
    <w:p w14:paraId="4B9A7D78"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Batten working height:</w:t>
      </w:r>
      <w:r>
        <w:rPr>
          <w:rFonts w:ascii="Times New Roman" w:hAnsi="Times New Roman"/>
          <w:sz w:val="22"/>
        </w:rPr>
        <w:tab/>
        <w:t>4'-6"</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1.37m</w:t>
      </w:r>
    </w:p>
    <w:p w14:paraId="00CC42DC" w14:textId="77777777" w:rsidR="0041020A" w:rsidRDefault="0041020A">
      <w:pPr>
        <w:pStyle w:val="Heading4"/>
        <w:tabs>
          <w:tab w:val="left" w:pos="3600"/>
        </w:tabs>
        <w:rPr>
          <w:sz w:val="22"/>
        </w:rPr>
      </w:pPr>
      <w:r>
        <w:rPr>
          <w:sz w:val="22"/>
        </w:rPr>
        <w:t>Batten working weight:</w:t>
      </w:r>
      <w:r>
        <w:rPr>
          <w:sz w:val="22"/>
        </w:rPr>
        <w:tab/>
        <w:t>1200 lbs.</w:t>
      </w:r>
      <w:r>
        <w:rPr>
          <w:sz w:val="22"/>
        </w:rPr>
        <w:tab/>
      </w:r>
      <w:r>
        <w:rPr>
          <w:sz w:val="22"/>
        </w:rPr>
        <w:tab/>
      </w:r>
      <w:r>
        <w:rPr>
          <w:sz w:val="22"/>
        </w:rPr>
        <w:tab/>
        <w:t>544.3kg</w:t>
      </w:r>
    </w:p>
    <w:p w14:paraId="372D925E" w14:textId="77777777" w:rsidR="0041020A" w:rsidRDefault="0041020A">
      <w:pPr>
        <w:pStyle w:val="Heading4"/>
        <w:tabs>
          <w:tab w:val="left" w:pos="3600"/>
        </w:tabs>
        <w:rPr>
          <w:sz w:val="22"/>
        </w:rPr>
      </w:pPr>
      <w:r>
        <w:rPr>
          <w:sz w:val="22"/>
        </w:rPr>
        <w:t>Batten length:</w:t>
      </w:r>
      <w:r>
        <w:rPr>
          <w:sz w:val="22"/>
        </w:rPr>
        <w:tab/>
        <w:t>60</w:t>
      </w:r>
      <w:r>
        <w:rPr>
          <w:rFonts w:ascii="Impress BT" w:hAnsi="Impress BT"/>
          <w:sz w:val="22"/>
        </w:rPr>
        <w:t>’</w:t>
      </w:r>
      <w:r>
        <w:rPr>
          <w:sz w:val="22"/>
        </w:rPr>
        <w:t>-0</w:t>
      </w:r>
      <w:r>
        <w:rPr>
          <w:rFonts w:ascii="Impress BT" w:hAnsi="Impress BT"/>
          <w:sz w:val="22"/>
        </w:rPr>
        <w:t>”</w:t>
      </w:r>
      <w:r>
        <w:rPr>
          <w:sz w:val="22"/>
        </w:rPr>
        <w:tab/>
      </w:r>
      <w:r>
        <w:rPr>
          <w:sz w:val="22"/>
        </w:rPr>
        <w:tab/>
      </w:r>
      <w:r>
        <w:rPr>
          <w:sz w:val="22"/>
        </w:rPr>
        <w:tab/>
      </w:r>
      <w:r>
        <w:rPr>
          <w:sz w:val="22"/>
        </w:rPr>
        <w:tab/>
        <w:t>18.29m</w:t>
      </w:r>
    </w:p>
    <w:p w14:paraId="6A54EC93"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Batten Extension:</w:t>
      </w:r>
      <w:r>
        <w:rPr>
          <w:rFonts w:ascii="Times New Roman" w:hAnsi="Times New Roman"/>
          <w:sz w:val="22"/>
        </w:rPr>
        <w:tab/>
        <w:t>4'-0"</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1.22m</w:t>
      </w:r>
    </w:p>
    <w:p w14:paraId="5704B332" w14:textId="77777777" w:rsidR="0041020A" w:rsidRDefault="0041020A">
      <w:pPr>
        <w:tabs>
          <w:tab w:val="left" w:pos="3600"/>
        </w:tabs>
        <w:spacing w:line="240" w:lineRule="atLeast"/>
        <w:rPr>
          <w:rFonts w:ascii="Times New Roman" w:hAnsi="Times New Roman"/>
          <w:sz w:val="22"/>
        </w:rPr>
      </w:pPr>
      <w:r>
        <w:rPr>
          <w:rFonts w:ascii="Times New Roman" w:hAnsi="Times New Roman"/>
          <w:sz w:val="22"/>
        </w:rPr>
        <w:t>Masking opening:</w:t>
      </w:r>
      <w:r>
        <w:rPr>
          <w:rFonts w:ascii="Times New Roman" w:hAnsi="Times New Roman"/>
          <w:sz w:val="22"/>
        </w:rPr>
        <w:tab/>
        <w:t>40</w:t>
      </w:r>
      <w:r>
        <w:rPr>
          <w:rFonts w:ascii="Impress BT" w:hAnsi="Impress BT"/>
          <w:sz w:val="22"/>
        </w:rPr>
        <w:t>’-</w:t>
      </w:r>
      <w:r>
        <w:rPr>
          <w:rFonts w:ascii="Times New Roman" w:hAnsi="Times New Roman"/>
          <w:sz w:val="22"/>
        </w:rPr>
        <w:t>0</w:t>
      </w:r>
      <w:r>
        <w:rPr>
          <w:rFonts w:ascii="Impress BT" w:hAnsi="Impress BT"/>
          <w:sz w:val="22"/>
        </w:rPr>
        <w:t>”</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12.19m</w:t>
      </w:r>
    </w:p>
    <w:p w14:paraId="6A5B5F4D" w14:textId="77777777" w:rsidR="0041020A" w:rsidRDefault="0041020A">
      <w:pPr>
        <w:spacing w:line="240" w:lineRule="atLeast"/>
        <w:rPr>
          <w:rFonts w:ascii="Times New Roman" w:hAnsi="Times New Roman"/>
          <w:sz w:val="22"/>
        </w:rPr>
      </w:pPr>
      <w:r>
        <w:rPr>
          <w:rFonts w:ascii="Times New Roman" w:hAnsi="Times New Roman"/>
          <w:sz w:val="22"/>
        </w:rPr>
        <w:t>Projection Bay:</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37'-0"w x 37'-0"d</w:t>
      </w:r>
      <w:r>
        <w:rPr>
          <w:rFonts w:ascii="Times New Roman" w:hAnsi="Times New Roman"/>
          <w:sz w:val="22"/>
        </w:rPr>
        <w:tab/>
      </w:r>
      <w:r>
        <w:rPr>
          <w:rFonts w:ascii="Times New Roman" w:hAnsi="Times New Roman"/>
          <w:sz w:val="22"/>
        </w:rPr>
        <w:tab/>
        <w:t>11.28m x 11.28m</w:t>
      </w:r>
    </w:p>
    <w:p w14:paraId="4E63FA84" w14:textId="77777777" w:rsidR="0041020A" w:rsidRDefault="0041020A">
      <w:pPr>
        <w:spacing w:line="240" w:lineRule="atLeast"/>
        <w:rPr>
          <w:rFonts w:ascii="Times New Roman" w:hAnsi="Times New Roman"/>
          <w:sz w:val="22"/>
        </w:rPr>
      </w:pPr>
    </w:p>
    <w:p w14:paraId="6C8E8938" w14:textId="77777777" w:rsidR="0041020A" w:rsidRDefault="0041020A">
      <w:pPr>
        <w:spacing w:line="240" w:lineRule="atLeast"/>
        <w:ind w:right="20"/>
        <w:outlineLvl w:val="0"/>
        <w:rPr>
          <w:rFonts w:ascii="Times New Roman" w:hAnsi="Times New Roman"/>
          <w:sz w:val="24"/>
        </w:rPr>
      </w:pPr>
      <w:r>
        <w:rPr>
          <w:rFonts w:ascii="Times New Roman" w:hAnsi="Times New Roman"/>
          <w:b/>
          <w:sz w:val="24"/>
          <w:u w:val="single"/>
        </w:rPr>
        <w:t xml:space="preserve">The </w:t>
      </w:r>
      <w:r w:rsidR="008D2A86">
        <w:rPr>
          <w:rFonts w:ascii="Times New Roman" w:hAnsi="Times New Roman"/>
          <w:b/>
          <w:sz w:val="24"/>
          <w:u w:val="single"/>
        </w:rPr>
        <w:t>PepsiCo</w:t>
      </w:r>
      <w:r>
        <w:rPr>
          <w:rFonts w:ascii="Times New Roman" w:hAnsi="Times New Roman"/>
          <w:b/>
          <w:sz w:val="24"/>
          <w:u w:val="single"/>
        </w:rPr>
        <w:t xml:space="preserve"> Theater Drapery Inventory:</w:t>
      </w:r>
    </w:p>
    <w:p w14:paraId="33331F6F" w14:textId="77777777" w:rsidR="0041020A" w:rsidRDefault="0041020A">
      <w:pPr>
        <w:spacing w:line="240" w:lineRule="atLeast"/>
        <w:rPr>
          <w:rFonts w:ascii="Times New Roman" w:hAnsi="Times New Roman"/>
          <w:sz w:val="22"/>
        </w:rPr>
      </w:pPr>
    </w:p>
    <w:p w14:paraId="4B49A2FD" w14:textId="77777777" w:rsidR="0041020A" w:rsidRDefault="0041020A">
      <w:pPr>
        <w:tabs>
          <w:tab w:val="left" w:pos="2160"/>
          <w:tab w:val="left" w:pos="2880"/>
          <w:tab w:val="left" w:pos="3600"/>
          <w:tab w:val="left" w:pos="4320"/>
          <w:tab w:val="left" w:pos="6480"/>
        </w:tabs>
        <w:spacing w:line="240" w:lineRule="atLeast"/>
        <w:rPr>
          <w:rFonts w:ascii="Times New Roman" w:hAnsi="Times New Roman"/>
          <w:sz w:val="22"/>
        </w:rPr>
      </w:pPr>
      <w:r>
        <w:rPr>
          <w:rFonts w:ascii="Times New Roman" w:hAnsi="Times New Roman"/>
          <w:sz w:val="22"/>
        </w:rPr>
        <w:t>Black Legs</w:t>
      </w:r>
      <w:r>
        <w:rPr>
          <w:rFonts w:ascii="Times New Roman" w:hAnsi="Times New Roman"/>
          <w:sz w:val="22"/>
        </w:rPr>
        <w:tab/>
        <w:t>10</w:t>
      </w:r>
      <w:r>
        <w:rPr>
          <w:rFonts w:ascii="Times New Roman" w:hAnsi="Times New Roman"/>
          <w:sz w:val="22"/>
        </w:rPr>
        <w:tab/>
      </w:r>
      <w:r>
        <w:rPr>
          <w:rFonts w:ascii="Times New Roman" w:hAnsi="Times New Roman"/>
          <w:sz w:val="22"/>
        </w:rPr>
        <w:tab/>
        <w:t>15</w:t>
      </w:r>
      <w:r>
        <w:rPr>
          <w:rFonts w:ascii="Impress BT" w:hAnsi="Impress BT"/>
          <w:sz w:val="22"/>
        </w:rPr>
        <w:t>’</w:t>
      </w:r>
      <w:r>
        <w:rPr>
          <w:rFonts w:ascii="Times New Roman" w:hAnsi="Times New Roman"/>
          <w:sz w:val="22"/>
        </w:rPr>
        <w:t>w x 35</w:t>
      </w:r>
      <w:r>
        <w:rPr>
          <w:rFonts w:ascii="Impress BT" w:hAnsi="Impress BT"/>
          <w:sz w:val="22"/>
        </w:rPr>
        <w:t>’</w:t>
      </w:r>
      <w:r>
        <w:rPr>
          <w:rFonts w:ascii="Times New Roman" w:hAnsi="Times New Roman"/>
          <w:sz w:val="22"/>
        </w:rPr>
        <w:t>h</w:t>
      </w:r>
      <w:r>
        <w:rPr>
          <w:rFonts w:ascii="Times New Roman" w:hAnsi="Times New Roman"/>
          <w:sz w:val="22"/>
        </w:rPr>
        <w:tab/>
        <w:t>4.57m x 10.67m</w:t>
      </w:r>
    </w:p>
    <w:p w14:paraId="62FEB08E" w14:textId="77777777" w:rsidR="0041020A" w:rsidRDefault="0041020A">
      <w:pPr>
        <w:tabs>
          <w:tab w:val="left" w:pos="2160"/>
          <w:tab w:val="left" w:pos="3600"/>
          <w:tab w:val="left" w:pos="4320"/>
        </w:tabs>
        <w:spacing w:line="240" w:lineRule="atLeast"/>
        <w:rPr>
          <w:rFonts w:ascii="Times New Roman" w:hAnsi="Times New Roman"/>
          <w:sz w:val="22"/>
        </w:rPr>
      </w:pPr>
      <w:r>
        <w:rPr>
          <w:rFonts w:ascii="Times New Roman" w:hAnsi="Times New Roman"/>
          <w:sz w:val="22"/>
        </w:rPr>
        <w:t>Black Borders</w:t>
      </w:r>
      <w:r>
        <w:rPr>
          <w:rFonts w:ascii="Times New Roman" w:hAnsi="Times New Roman"/>
          <w:sz w:val="22"/>
        </w:rPr>
        <w:tab/>
        <w:t>4</w:t>
      </w:r>
      <w:r>
        <w:rPr>
          <w:rFonts w:ascii="Times New Roman" w:hAnsi="Times New Roman"/>
          <w:sz w:val="22"/>
        </w:rPr>
        <w:tab/>
        <w:t>60</w:t>
      </w:r>
      <w:r>
        <w:rPr>
          <w:rFonts w:ascii="Impress BT" w:hAnsi="Impress BT"/>
          <w:sz w:val="22"/>
        </w:rPr>
        <w:t>’</w:t>
      </w:r>
      <w:r>
        <w:rPr>
          <w:rFonts w:ascii="Times New Roman" w:hAnsi="Times New Roman"/>
          <w:sz w:val="22"/>
        </w:rPr>
        <w:t>w x 12</w:t>
      </w:r>
      <w:r>
        <w:rPr>
          <w:rFonts w:ascii="Impress BT" w:hAnsi="Impress BT"/>
          <w:sz w:val="22"/>
        </w:rPr>
        <w:t>’</w:t>
      </w:r>
      <w:r>
        <w:rPr>
          <w:rFonts w:ascii="Times New Roman" w:hAnsi="Times New Roman"/>
          <w:sz w:val="22"/>
        </w:rPr>
        <w:t>h</w:t>
      </w:r>
      <w:r>
        <w:rPr>
          <w:rFonts w:ascii="Times New Roman" w:hAnsi="Times New Roman"/>
          <w:sz w:val="22"/>
        </w:rPr>
        <w:tab/>
      </w:r>
      <w:r>
        <w:rPr>
          <w:rFonts w:ascii="Times New Roman" w:hAnsi="Times New Roman"/>
          <w:sz w:val="22"/>
        </w:rPr>
        <w:tab/>
      </w:r>
      <w:r>
        <w:rPr>
          <w:rFonts w:ascii="Times New Roman" w:hAnsi="Times New Roman"/>
          <w:sz w:val="22"/>
        </w:rPr>
        <w:tab/>
        <w:t>18.29m x 3.66m</w:t>
      </w:r>
    </w:p>
    <w:p w14:paraId="5FC81FF6" w14:textId="77777777" w:rsidR="0041020A" w:rsidRDefault="0041020A">
      <w:pPr>
        <w:tabs>
          <w:tab w:val="left" w:pos="2160"/>
          <w:tab w:val="left" w:pos="3600"/>
          <w:tab w:val="left" w:pos="4320"/>
        </w:tabs>
        <w:spacing w:line="240" w:lineRule="atLeast"/>
        <w:rPr>
          <w:rFonts w:ascii="Times New Roman" w:hAnsi="Times New Roman"/>
          <w:sz w:val="22"/>
        </w:rPr>
      </w:pPr>
      <w:r>
        <w:rPr>
          <w:rFonts w:ascii="Times New Roman" w:hAnsi="Times New Roman"/>
          <w:sz w:val="22"/>
        </w:rPr>
        <w:t>Black Borders</w:t>
      </w:r>
      <w:r>
        <w:rPr>
          <w:rFonts w:ascii="Times New Roman" w:hAnsi="Times New Roman"/>
          <w:sz w:val="22"/>
        </w:rPr>
        <w:tab/>
        <w:t>2</w:t>
      </w:r>
      <w:r>
        <w:rPr>
          <w:rFonts w:ascii="Times New Roman" w:hAnsi="Times New Roman"/>
          <w:sz w:val="22"/>
        </w:rPr>
        <w:tab/>
        <w:t>60</w:t>
      </w:r>
      <w:r>
        <w:rPr>
          <w:rFonts w:ascii="Impress BT" w:hAnsi="Impress BT"/>
          <w:sz w:val="22"/>
        </w:rPr>
        <w:t>’</w:t>
      </w:r>
      <w:r>
        <w:rPr>
          <w:rFonts w:ascii="Times New Roman" w:hAnsi="Times New Roman"/>
          <w:sz w:val="22"/>
        </w:rPr>
        <w:t>w x 15</w:t>
      </w:r>
      <w:r>
        <w:rPr>
          <w:rFonts w:ascii="Impress BT" w:hAnsi="Impress BT"/>
          <w:sz w:val="22"/>
        </w:rPr>
        <w:t>’</w:t>
      </w:r>
      <w:r>
        <w:rPr>
          <w:rFonts w:ascii="Times New Roman" w:hAnsi="Times New Roman"/>
          <w:sz w:val="22"/>
        </w:rPr>
        <w:t>h</w:t>
      </w:r>
      <w:r>
        <w:rPr>
          <w:rFonts w:ascii="Times New Roman" w:hAnsi="Times New Roman"/>
          <w:sz w:val="22"/>
        </w:rPr>
        <w:tab/>
      </w:r>
      <w:r>
        <w:rPr>
          <w:rFonts w:ascii="Times New Roman" w:hAnsi="Times New Roman"/>
          <w:sz w:val="22"/>
        </w:rPr>
        <w:tab/>
      </w:r>
      <w:r>
        <w:rPr>
          <w:rFonts w:ascii="Times New Roman" w:hAnsi="Times New Roman"/>
          <w:sz w:val="22"/>
        </w:rPr>
        <w:tab/>
        <w:t>18.29m x 4.57m</w:t>
      </w:r>
    </w:p>
    <w:p w14:paraId="1B7EFB2F" w14:textId="77777777" w:rsidR="0041020A" w:rsidRDefault="0041020A">
      <w:pPr>
        <w:tabs>
          <w:tab w:val="left" w:pos="2160"/>
          <w:tab w:val="left" w:pos="3600"/>
          <w:tab w:val="left" w:pos="6480"/>
        </w:tabs>
        <w:spacing w:line="240" w:lineRule="atLeast"/>
        <w:rPr>
          <w:rFonts w:ascii="Times New Roman" w:hAnsi="Times New Roman"/>
          <w:sz w:val="22"/>
        </w:rPr>
      </w:pPr>
      <w:r>
        <w:rPr>
          <w:rFonts w:ascii="Times New Roman" w:hAnsi="Times New Roman"/>
          <w:sz w:val="22"/>
        </w:rPr>
        <w:t>Blackout Cloths</w:t>
      </w:r>
      <w:r>
        <w:rPr>
          <w:rFonts w:ascii="Times New Roman" w:hAnsi="Times New Roman"/>
          <w:sz w:val="22"/>
        </w:rPr>
        <w:tab/>
        <w:t>2</w:t>
      </w:r>
      <w:r>
        <w:rPr>
          <w:rFonts w:ascii="Times New Roman" w:hAnsi="Times New Roman"/>
          <w:sz w:val="22"/>
        </w:rPr>
        <w:tab/>
        <w:t>60</w:t>
      </w:r>
      <w:r>
        <w:rPr>
          <w:rFonts w:ascii="Impress BT" w:hAnsi="Impress BT"/>
          <w:sz w:val="22"/>
        </w:rPr>
        <w:t>’</w:t>
      </w:r>
      <w:r>
        <w:rPr>
          <w:rFonts w:ascii="Times New Roman" w:hAnsi="Times New Roman"/>
          <w:sz w:val="22"/>
        </w:rPr>
        <w:t>w x 35</w:t>
      </w:r>
      <w:r>
        <w:rPr>
          <w:rFonts w:ascii="Impress BT" w:hAnsi="Impress BT"/>
          <w:sz w:val="22"/>
        </w:rPr>
        <w:t>’</w:t>
      </w:r>
      <w:r>
        <w:rPr>
          <w:rFonts w:ascii="Times New Roman" w:hAnsi="Times New Roman"/>
          <w:sz w:val="22"/>
        </w:rPr>
        <w:t>h</w:t>
      </w:r>
      <w:r>
        <w:rPr>
          <w:rFonts w:ascii="Times New Roman" w:hAnsi="Times New Roman"/>
          <w:sz w:val="22"/>
        </w:rPr>
        <w:tab/>
        <w:t>18.29m x 10.67m</w:t>
      </w:r>
    </w:p>
    <w:p w14:paraId="7176F33E" w14:textId="77777777" w:rsidR="0041020A" w:rsidRDefault="0041020A">
      <w:pPr>
        <w:tabs>
          <w:tab w:val="left" w:pos="2160"/>
          <w:tab w:val="left" w:pos="3600"/>
          <w:tab w:val="left" w:pos="6480"/>
        </w:tabs>
        <w:spacing w:line="240" w:lineRule="atLeast"/>
        <w:rPr>
          <w:rFonts w:ascii="Times New Roman" w:hAnsi="Times New Roman"/>
          <w:sz w:val="22"/>
        </w:rPr>
      </w:pPr>
      <w:r>
        <w:rPr>
          <w:rFonts w:ascii="Times New Roman" w:hAnsi="Times New Roman"/>
          <w:sz w:val="22"/>
        </w:rPr>
        <w:t>Tab Curtains</w:t>
      </w:r>
      <w:r>
        <w:rPr>
          <w:rFonts w:ascii="Times New Roman" w:hAnsi="Times New Roman"/>
          <w:sz w:val="22"/>
        </w:rPr>
        <w:tab/>
        <w:t>4</w:t>
      </w:r>
      <w:r>
        <w:rPr>
          <w:rFonts w:ascii="Times New Roman" w:hAnsi="Times New Roman"/>
          <w:sz w:val="22"/>
        </w:rPr>
        <w:tab/>
        <w:t>6</w:t>
      </w:r>
      <w:r>
        <w:rPr>
          <w:rFonts w:ascii="Impress BT" w:hAnsi="Impress BT"/>
          <w:sz w:val="22"/>
        </w:rPr>
        <w:t>’</w:t>
      </w:r>
      <w:r>
        <w:rPr>
          <w:rFonts w:ascii="Times New Roman" w:hAnsi="Times New Roman"/>
          <w:sz w:val="22"/>
        </w:rPr>
        <w:t>w x 35</w:t>
      </w:r>
      <w:r>
        <w:rPr>
          <w:rFonts w:ascii="Impress BT" w:hAnsi="Impress BT"/>
          <w:sz w:val="22"/>
        </w:rPr>
        <w:t>’</w:t>
      </w:r>
      <w:r>
        <w:rPr>
          <w:rFonts w:ascii="Times New Roman" w:hAnsi="Times New Roman"/>
          <w:sz w:val="22"/>
        </w:rPr>
        <w:t>h</w:t>
      </w:r>
      <w:r>
        <w:rPr>
          <w:rFonts w:ascii="Times New Roman" w:hAnsi="Times New Roman"/>
          <w:sz w:val="22"/>
        </w:rPr>
        <w:tab/>
        <w:t>1.83m x 10.67m</w:t>
      </w:r>
    </w:p>
    <w:p w14:paraId="7B5E8210" w14:textId="77777777" w:rsidR="0041020A" w:rsidRDefault="0041020A">
      <w:pPr>
        <w:tabs>
          <w:tab w:val="left" w:pos="2160"/>
          <w:tab w:val="left" w:pos="3600"/>
          <w:tab w:val="left" w:pos="6480"/>
        </w:tabs>
        <w:spacing w:line="240" w:lineRule="atLeast"/>
        <w:rPr>
          <w:rFonts w:ascii="Times New Roman" w:hAnsi="Times New Roman"/>
          <w:sz w:val="22"/>
        </w:rPr>
      </w:pPr>
      <w:r>
        <w:rPr>
          <w:rFonts w:ascii="Times New Roman" w:hAnsi="Times New Roman"/>
          <w:sz w:val="22"/>
        </w:rPr>
        <w:t>Half-</w:t>
      </w:r>
      <w:r w:rsidR="007D7EE3">
        <w:rPr>
          <w:rFonts w:ascii="Times New Roman" w:hAnsi="Times New Roman"/>
          <w:sz w:val="22"/>
        </w:rPr>
        <w:t>Travelers</w:t>
      </w:r>
      <w:r>
        <w:rPr>
          <w:rFonts w:ascii="Times New Roman" w:hAnsi="Times New Roman"/>
          <w:sz w:val="22"/>
        </w:rPr>
        <w:tab/>
        <w:t>2</w:t>
      </w:r>
      <w:r>
        <w:rPr>
          <w:rFonts w:ascii="Times New Roman" w:hAnsi="Times New Roman"/>
          <w:sz w:val="22"/>
        </w:rPr>
        <w:tab/>
        <w:t>34</w:t>
      </w:r>
      <w:r>
        <w:rPr>
          <w:rFonts w:ascii="Impress BT" w:hAnsi="Impress BT"/>
          <w:sz w:val="22"/>
        </w:rPr>
        <w:t>’</w:t>
      </w:r>
      <w:r>
        <w:rPr>
          <w:rFonts w:ascii="Times New Roman" w:hAnsi="Times New Roman"/>
          <w:sz w:val="22"/>
        </w:rPr>
        <w:t>w x 35</w:t>
      </w:r>
      <w:r>
        <w:rPr>
          <w:rFonts w:ascii="Impress BT" w:hAnsi="Impress BT"/>
          <w:sz w:val="22"/>
        </w:rPr>
        <w:t>’</w:t>
      </w:r>
      <w:r>
        <w:rPr>
          <w:rFonts w:ascii="Times New Roman" w:hAnsi="Times New Roman"/>
          <w:sz w:val="22"/>
        </w:rPr>
        <w:t>h</w:t>
      </w:r>
      <w:r>
        <w:rPr>
          <w:rFonts w:ascii="Times New Roman" w:hAnsi="Times New Roman"/>
          <w:sz w:val="22"/>
        </w:rPr>
        <w:tab/>
        <w:t>10.36m x 10.67m</w:t>
      </w:r>
    </w:p>
    <w:p w14:paraId="73B0996B" w14:textId="77777777" w:rsidR="0041020A" w:rsidRDefault="0041020A">
      <w:pPr>
        <w:tabs>
          <w:tab w:val="left" w:pos="2160"/>
          <w:tab w:val="left" w:pos="3600"/>
          <w:tab w:val="left" w:pos="6480"/>
        </w:tabs>
        <w:spacing w:line="240" w:lineRule="atLeast"/>
        <w:rPr>
          <w:rFonts w:ascii="Times New Roman" w:hAnsi="Times New Roman"/>
          <w:sz w:val="22"/>
        </w:rPr>
      </w:pPr>
      <w:r>
        <w:rPr>
          <w:rFonts w:ascii="Times New Roman" w:hAnsi="Times New Roman"/>
          <w:sz w:val="22"/>
        </w:rPr>
        <w:t>Black Scrim</w:t>
      </w:r>
      <w:r>
        <w:rPr>
          <w:rFonts w:ascii="Times New Roman" w:hAnsi="Times New Roman"/>
          <w:sz w:val="22"/>
        </w:rPr>
        <w:tab/>
        <w:t>1</w:t>
      </w:r>
      <w:r>
        <w:rPr>
          <w:rFonts w:ascii="Times New Roman" w:hAnsi="Times New Roman"/>
          <w:sz w:val="22"/>
        </w:rPr>
        <w:tab/>
        <w:t>65</w:t>
      </w:r>
      <w:r>
        <w:rPr>
          <w:rFonts w:ascii="Impress BT" w:hAnsi="Impress BT"/>
          <w:sz w:val="22"/>
        </w:rPr>
        <w:t>’</w:t>
      </w:r>
      <w:r>
        <w:rPr>
          <w:rFonts w:ascii="Times New Roman" w:hAnsi="Times New Roman"/>
          <w:sz w:val="22"/>
        </w:rPr>
        <w:t>w x 40</w:t>
      </w:r>
      <w:r>
        <w:rPr>
          <w:rFonts w:ascii="Impress BT" w:hAnsi="Impress BT"/>
          <w:sz w:val="22"/>
        </w:rPr>
        <w:t>’</w:t>
      </w:r>
      <w:r>
        <w:rPr>
          <w:rFonts w:ascii="Times New Roman" w:hAnsi="Times New Roman"/>
          <w:sz w:val="22"/>
        </w:rPr>
        <w:t>h</w:t>
      </w:r>
      <w:r>
        <w:rPr>
          <w:rFonts w:ascii="Times New Roman" w:hAnsi="Times New Roman"/>
          <w:sz w:val="22"/>
        </w:rPr>
        <w:tab/>
        <w:t>19.81m x 12.19m</w:t>
      </w:r>
    </w:p>
    <w:p w14:paraId="58FA9694" w14:textId="77777777" w:rsidR="0041020A" w:rsidRDefault="00A7051F">
      <w:pPr>
        <w:tabs>
          <w:tab w:val="left" w:pos="2160"/>
          <w:tab w:val="left" w:pos="3600"/>
          <w:tab w:val="left" w:pos="6480"/>
        </w:tabs>
        <w:spacing w:line="240" w:lineRule="atLeast"/>
        <w:rPr>
          <w:rFonts w:ascii="Times New Roman" w:hAnsi="Times New Roman"/>
          <w:sz w:val="22"/>
        </w:rPr>
      </w:pPr>
      <w:r>
        <w:rPr>
          <w:rFonts w:ascii="Times New Roman" w:hAnsi="Times New Roman"/>
          <w:sz w:val="22"/>
        </w:rPr>
        <w:t>White Seamless Cyc</w:t>
      </w:r>
      <w:r w:rsidR="0041020A">
        <w:rPr>
          <w:rFonts w:ascii="Times New Roman" w:hAnsi="Times New Roman"/>
          <w:sz w:val="22"/>
        </w:rPr>
        <w:tab/>
        <w:t>1</w:t>
      </w:r>
      <w:r w:rsidR="0041020A">
        <w:rPr>
          <w:rFonts w:ascii="Times New Roman" w:hAnsi="Times New Roman"/>
          <w:sz w:val="22"/>
        </w:rPr>
        <w:tab/>
        <w:t>65</w:t>
      </w:r>
      <w:r w:rsidR="0041020A">
        <w:rPr>
          <w:rFonts w:ascii="Impress BT" w:hAnsi="Impress BT"/>
          <w:sz w:val="22"/>
        </w:rPr>
        <w:t>’</w:t>
      </w:r>
      <w:r w:rsidR="0041020A">
        <w:rPr>
          <w:rFonts w:ascii="Times New Roman" w:hAnsi="Times New Roman"/>
          <w:sz w:val="22"/>
        </w:rPr>
        <w:t>w x 40</w:t>
      </w:r>
      <w:r w:rsidR="0041020A">
        <w:rPr>
          <w:rFonts w:ascii="Impress BT" w:hAnsi="Impress BT"/>
          <w:sz w:val="22"/>
        </w:rPr>
        <w:t>’</w:t>
      </w:r>
      <w:r w:rsidR="0041020A">
        <w:rPr>
          <w:rFonts w:ascii="Times New Roman" w:hAnsi="Times New Roman"/>
          <w:sz w:val="22"/>
        </w:rPr>
        <w:t>h</w:t>
      </w:r>
      <w:r w:rsidR="0041020A">
        <w:rPr>
          <w:rFonts w:ascii="Times New Roman" w:hAnsi="Times New Roman"/>
          <w:sz w:val="22"/>
        </w:rPr>
        <w:tab/>
        <w:t>19.81m x 12.19m</w:t>
      </w:r>
    </w:p>
    <w:p w14:paraId="206F9D95" w14:textId="77777777" w:rsidR="0041020A" w:rsidRDefault="0041020A">
      <w:pPr>
        <w:tabs>
          <w:tab w:val="left" w:pos="2160"/>
          <w:tab w:val="left" w:pos="3600"/>
          <w:tab w:val="left" w:pos="6480"/>
        </w:tabs>
        <w:spacing w:line="240" w:lineRule="atLeast"/>
        <w:rPr>
          <w:rFonts w:ascii="Times New Roman" w:hAnsi="Times New Roman"/>
          <w:sz w:val="22"/>
        </w:rPr>
      </w:pPr>
      <w:r>
        <w:rPr>
          <w:rFonts w:ascii="Times New Roman" w:hAnsi="Times New Roman"/>
          <w:sz w:val="22"/>
        </w:rPr>
        <w:t>Movie Screen</w:t>
      </w:r>
      <w:r>
        <w:rPr>
          <w:rFonts w:ascii="Times New Roman" w:hAnsi="Times New Roman"/>
          <w:sz w:val="22"/>
        </w:rPr>
        <w:tab/>
        <w:t>1</w:t>
      </w:r>
      <w:r>
        <w:rPr>
          <w:rFonts w:ascii="Times New Roman" w:hAnsi="Times New Roman"/>
          <w:sz w:val="22"/>
        </w:rPr>
        <w:tab/>
        <w:t>48'-6"w x 22'-0"h</w:t>
      </w:r>
      <w:r>
        <w:rPr>
          <w:rFonts w:ascii="Times New Roman" w:hAnsi="Times New Roman"/>
          <w:sz w:val="22"/>
        </w:rPr>
        <w:tab/>
        <w:t>14.78m x 6.71m</w:t>
      </w:r>
    </w:p>
    <w:p w14:paraId="74FD3398" w14:textId="77777777" w:rsidR="0041020A" w:rsidRDefault="00E660FA">
      <w:pPr>
        <w:spacing w:line="240" w:lineRule="atLeast"/>
        <w:ind w:right="360"/>
        <w:outlineLvl w:val="0"/>
        <w:rPr>
          <w:rFonts w:ascii="Times New Roman" w:hAnsi="Times New Roman"/>
          <w:sz w:val="24"/>
        </w:rPr>
      </w:pPr>
      <w:r>
        <w:rPr>
          <w:rFonts w:ascii="Times New Roman" w:hAnsi="Times New Roman"/>
          <w:sz w:val="24"/>
        </w:rPr>
        <w:t>Main Curtain</w:t>
      </w:r>
      <w:r>
        <w:rPr>
          <w:rFonts w:ascii="Times New Roman" w:hAnsi="Times New Roman"/>
          <w:sz w:val="24"/>
        </w:rPr>
        <w:tab/>
      </w:r>
      <w:r>
        <w:rPr>
          <w:rFonts w:ascii="Times New Roman" w:hAnsi="Times New Roman"/>
          <w:sz w:val="24"/>
        </w:rPr>
        <w:tab/>
        <w:t>1</w:t>
      </w:r>
      <w:r>
        <w:rPr>
          <w:rFonts w:ascii="Times New Roman" w:hAnsi="Times New Roman"/>
          <w:sz w:val="24"/>
        </w:rPr>
        <w:tab/>
      </w:r>
      <w:r>
        <w:rPr>
          <w:rFonts w:ascii="Times New Roman" w:hAnsi="Times New Roman"/>
          <w:sz w:val="24"/>
        </w:rPr>
        <w:tab/>
        <w:t>60’w x 40’h</w:t>
      </w:r>
      <w:r>
        <w:rPr>
          <w:rFonts w:ascii="Times New Roman" w:hAnsi="Times New Roman"/>
          <w:sz w:val="24"/>
        </w:rPr>
        <w:tab/>
      </w:r>
      <w:r>
        <w:rPr>
          <w:rFonts w:ascii="Times New Roman" w:hAnsi="Times New Roman"/>
          <w:sz w:val="24"/>
        </w:rPr>
        <w:tab/>
      </w:r>
      <w:r>
        <w:rPr>
          <w:rFonts w:ascii="Times New Roman" w:hAnsi="Times New Roman"/>
          <w:sz w:val="24"/>
        </w:rPr>
        <w:tab/>
        <w:t>18.29m x 12.19</w:t>
      </w:r>
      <w:r w:rsidR="00DD494F">
        <w:rPr>
          <w:rFonts w:ascii="Times New Roman" w:hAnsi="Times New Roman"/>
          <w:sz w:val="24"/>
        </w:rPr>
        <w:t>m</w:t>
      </w:r>
    </w:p>
    <w:p w14:paraId="30B13F96" w14:textId="77777777" w:rsidR="001E6557" w:rsidRDefault="001E6557">
      <w:pPr>
        <w:spacing w:line="240" w:lineRule="atLeast"/>
        <w:ind w:right="360"/>
        <w:outlineLvl w:val="0"/>
        <w:rPr>
          <w:rFonts w:ascii="Times New Roman" w:hAnsi="Times New Roman"/>
          <w:sz w:val="24"/>
        </w:rPr>
      </w:pPr>
    </w:p>
    <w:p w14:paraId="1AE13097" w14:textId="77777777" w:rsidR="0041020A" w:rsidRDefault="0041020A">
      <w:pPr>
        <w:spacing w:line="240" w:lineRule="atLeast"/>
        <w:ind w:right="360"/>
        <w:outlineLvl w:val="0"/>
        <w:rPr>
          <w:rFonts w:ascii="Times New Roman" w:hAnsi="Times New Roman"/>
          <w:sz w:val="24"/>
        </w:rPr>
      </w:pPr>
    </w:p>
    <w:p w14:paraId="4C11D531" w14:textId="77777777" w:rsidR="0041020A" w:rsidRDefault="0041020A">
      <w:pPr>
        <w:spacing w:line="240" w:lineRule="atLeast"/>
        <w:ind w:right="360"/>
        <w:outlineLvl w:val="0"/>
        <w:rPr>
          <w:rFonts w:ascii="Times New Roman" w:hAnsi="Times New Roman"/>
          <w:sz w:val="24"/>
        </w:rPr>
      </w:pPr>
    </w:p>
    <w:p w14:paraId="632C8573" w14:textId="77777777" w:rsidR="0041020A" w:rsidRDefault="0041020A">
      <w:pPr>
        <w:spacing w:line="240" w:lineRule="atLeast"/>
        <w:ind w:right="360"/>
        <w:outlineLvl w:val="0"/>
        <w:rPr>
          <w:rFonts w:ascii="Times New Roman" w:hAnsi="Times New Roman"/>
          <w:sz w:val="24"/>
        </w:rPr>
      </w:pPr>
    </w:p>
    <w:p w14:paraId="3E088603" w14:textId="77777777" w:rsidR="0041020A" w:rsidRDefault="0041020A">
      <w:pPr>
        <w:spacing w:line="240" w:lineRule="atLeast"/>
        <w:ind w:right="360"/>
        <w:outlineLvl w:val="0"/>
        <w:rPr>
          <w:rFonts w:ascii="Times New Roman" w:hAnsi="Times New Roman"/>
          <w:sz w:val="24"/>
        </w:rPr>
      </w:pPr>
    </w:p>
    <w:p w14:paraId="6809F6E1" w14:textId="77777777" w:rsidR="0041020A" w:rsidRDefault="0041020A">
      <w:pPr>
        <w:spacing w:line="240" w:lineRule="atLeast"/>
        <w:ind w:right="360"/>
        <w:outlineLvl w:val="0"/>
        <w:rPr>
          <w:rFonts w:ascii="Times New Roman" w:hAnsi="Times New Roman"/>
          <w:sz w:val="24"/>
        </w:rPr>
      </w:pPr>
    </w:p>
    <w:p w14:paraId="6151151D" w14:textId="77777777" w:rsidR="0041020A" w:rsidRDefault="0041020A">
      <w:pPr>
        <w:spacing w:line="240" w:lineRule="atLeast"/>
        <w:ind w:right="360"/>
        <w:outlineLvl w:val="0"/>
        <w:rPr>
          <w:rFonts w:ascii="Times New Roman" w:hAnsi="Times New Roman"/>
          <w:sz w:val="24"/>
        </w:rPr>
      </w:pPr>
    </w:p>
    <w:p w14:paraId="7EA3F1A4" w14:textId="77777777" w:rsidR="0041020A" w:rsidRDefault="0041020A">
      <w:pPr>
        <w:spacing w:line="240" w:lineRule="atLeast"/>
        <w:ind w:right="360"/>
        <w:outlineLvl w:val="0"/>
        <w:rPr>
          <w:rFonts w:ascii="Times New Roman" w:hAnsi="Times New Roman"/>
          <w:sz w:val="24"/>
        </w:rPr>
      </w:pPr>
    </w:p>
    <w:p w14:paraId="727A274C" w14:textId="77777777" w:rsidR="0041020A" w:rsidRDefault="0041020A">
      <w:pPr>
        <w:spacing w:line="240" w:lineRule="atLeast"/>
        <w:ind w:right="360"/>
        <w:outlineLvl w:val="0"/>
        <w:rPr>
          <w:rFonts w:ascii="Times New Roman" w:hAnsi="Times New Roman"/>
          <w:b/>
          <w:sz w:val="24"/>
          <w:u w:val="double"/>
        </w:rPr>
      </w:pPr>
    </w:p>
    <w:p w14:paraId="53427F3A" w14:textId="77777777" w:rsidR="0041020A" w:rsidRPr="007C0E94" w:rsidRDefault="0041020A">
      <w:pPr>
        <w:spacing w:line="240" w:lineRule="atLeast"/>
        <w:ind w:right="360"/>
        <w:outlineLvl w:val="0"/>
        <w:rPr>
          <w:rFonts w:ascii="Times New Roman" w:hAnsi="Times New Roman"/>
          <w:sz w:val="24"/>
        </w:rPr>
      </w:pPr>
      <w:r>
        <w:rPr>
          <w:rFonts w:ascii="Times New Roman" w:hAnsi="Times New Roman"/>
          <w:b/>
          <w:sz w:val="24"/>
          <w:u w:val="double"/>
        </w:rPr>
        <w:lastRenderedPageBreak/>
        <w:t xml:space="preserve">The </w:t>
      </w:r>
      <w:r w:rsidR="008D2A86">
        <w:rPr>
          <w:rFonts w:ascii="Times New Roman" w:hAnsi="Times New Roman"/>
          <w:b/>
          <w:sz w:val="24"/>
          <w:u w:val="double"/>
        </w:rPr>
        <w:t>PepsiCo</w:t>
      </w:r>
      <w:r>
        <w:rPr>
          <w:rFonts w:ascii="Times New Roman" w:hAnsi="Times New Roman"/>
          <w:b/>
          <w:sz w:val="24"/>
          <w:u w:val="double"/>
        </w:rPr>
        <w:t xml:space="preserve"> Theater </w:t>
      </w:r>
      <w:r w:rsidR="00EC0397">
        <w:rPr>
          <w:rFonts w:ascii="Times New Roman" w:hAnsi="Times New Roman"/>
          <w:b/>
          <w:sz w:val="24"/>
          <w:u w:val="double"/>
        </w:rPr>
        <w:t>Lighting and Electrical</w:t>
      </w:r>
    </w:p>
    <w:p w14:paraId="3917AE36" w14:textId="77777777" w:rsidR="0041020A" w:rsidRDefault="0041020A">
      <w:pPr>
        <w:spacing w:line="240" w:lineRule="atLeast"/>
        <w:ind w:right="360"/>
        <w:rPr>
          <w:rFonts w:ascii="Times New Roman" w:hAnsi="Times New Roman"/>
        </w:rPr>
      </w:pPr>
    </w:p>
    <w:p w14:paraId="5C8314CC" w14:textId="77777777" w:rsidR="0041020A" w:rsidRDefault="0041020A">
      <w:pPr>
        <w:tabs>
          <w:tab w:val="left" w:pos="1100"/>
        </w:tabs>
        <w:spacing w:line="240" w:lineRule="atLeast"/>
        <w:outlineLvl w:val="0"/>
        <w:rPr>
          <w:rFonts w:ascii="Times New Roman" w:hAnsi="Times New Roman"/>
          <w:b/>
          <w:sz w:val="24"/>
        </w:rPr>
      </w:pPr>
      <w:r>
        <w:rPr>
          <w:rFonts w:ascii="Times New Roman" w:hAnsi="Times New Roman"/>
          <w:b/>
          <w:sz w:val="24"/>
          <w:u w:val="single"/>
        </w:rPr>
        <w:t>Control:</w:t>
      </w:r>
      <w:r>
        <w:rPr>
          <w:rFonts w:ascii="Times New Roman" w:hAnsi="Times New Roman"/>
          <w:b/>
          <w:sz w:val="24"/>
        </w:rPr>
        <w:t xml:space="preserve"> </w:t>
      </w:r>
    </w:p>
    <w:p w14:paraId="2BC1C561" w14:textId="77777777" w:rsidR="00C675AD" w:rsidRDefault="00C675AD" w:rsidP="00C675AD">
      <w:pPr>
        <w:tabs>
          <w:tab w:val="left" w:pos="1100"/>
        </w:tabs>
        <w:spacing w:line="240" w:lineRule="atLeast"/>
        <w:ind w:right="360"/>
        <w:rPr>
          <w:rFonts w:ascii="Times New Roman" w:hAnsi="Times New Roman"/>
        </w:rPr>
      </w:pPr>
    </w:p>
    <w:p w14:paraId="43BDE9F6" w14:textId="654FDE68" w:rsidR="0041020A" w:rsidRDefault="00C675AD">
      <w:pPr>
        <w:tabs>
          <w:tab w:val="left" w:pos="1100"/>
        </w:tabs>
        <w:spacing w:line="240" w:lineRule="atLeast"/>
        <w:ind w:right="360"/>
        <w:rPr>
          <w:rFonts w:ascii="Times New Roman" w:hAnsi="Times New Roman"/>
          <w:sz w:val="24"/>
        </w:rPr>
      </w:pPr>
      <w:r>
        <w:rPr>
          <w:rFonts w:ascii="Times New Roman" w:hAnsi="Times New Roman"/>
          <w:sz w:val="24"/>
        </w:rPr>
        <w:t xml:space="preserve">The </w:t>
      </w:r>
      <w:r w:rsidR="008D2A86">
        <w:rPr>
          <w:rFonts w:ascii="Times New Roman" w:hAnsi="Times New Roman"/>
          <w:sz w:val="24"/>
        </w:rPr>
        <w:t>PepsiCo</w:t>
      </w:r>
      <w:r>
        <w:rPr>
          <w:rFonts w:ascii="Times New Roman" w:hAnsi="Times New Roman"/>
          <w:sz w:val="24"/>
        </w:rPr>
        <w:t xml:space="preserve"> </w:t>
      </w:r>
      <w:r w:rsidR="007D7EE3">
        <w:rPr>
          <w:rFonts w:ascii="Times New Roman" w:hAnsi="Times New Roman"/>
          <w:sz w:val="24"/>
        </w:rPr>
        <w:t>Theater</w:t>
      </w:r>
      <w:r>
        <w:rPr>
          <w:rFonts w:ascii="Times New Roman" w:hAnsi="Times New Roman"/>
          <w:sz w:val="24"/>
        </w:rPr>
        <w:t xml:space="preserve"> is equipped with an ETC </w:t>
      </w:r>
      <w:proofErr w:type="spellStart"/>
      <w:r>
        <w:rPr>
          <w:rFonts w:ascii="Times New Roman" w:hAnsi="Times New Roman"/>
          <w:sz w:val="24"/>
        </w:rPr>
        <w:t>Ion</w:t>
      </w:r>
      <w:r w:rsidR="00447E5F">
        <w:rPr>
          <w:rFonts w:ascii="Times New Roman" w:hAnsi="Times New Roman"/>
          <w:sz w:val="24"/>
        </w:rPr>
        <w:t>XE</w:t>
      </w:r>
      <w:proofErr w:type="spellEnd"/>
      <w:r w:rsidR="00C733E1">
        <w:rPr>
          <w:rFonts w:ascii="Times New Roman" w:hAnsi="Times New Roman"/>
          <w:sz w:val="24"/>
        </w:rPr>
        <w:t xml:space="preserve"> with 1x touch screen monitor and 1x flat screen monitor, 2x2</w:t>
      </w:r>
      <w:r>
        <w:rPr>
          <w:rFonts w:ascii="Times New Roman" w:hAnsi="Times New Roman"/>
          <w:sz w:val="24"/>
        </w:rPr>
        <w:t xml:space="preserve">0 Fader Wing.  An ETC Net3 RVI with 2 flat screen monitors available on request. An </w:t>
      </w:r>
      <w:proofErr w:type="spellStart"/>
      <w:r>
        <w:rPr>
          <w:rFonts w:ascii="Times New Roman" w:hAnsi="Times New Roman"/>
          <w:sz w:val="24"/>
        </w:rPr>
        <w:t>Ipad</w:t>
      </w:r>
      <w:proofErr w:type="spellEnd"/>
      <w:r>
        <w:rPr>
          <w:rFonts w:ascii="Times New Roman" w:hAnsi="Times New Roman"/>
          <w:sz w:val="24"/>
        </w:rPr>
        <w:t xml:space="preserve"> with </w:t>
      </w:r>
      <w:proofErr w:type="spellStart"/>
      <w:r>
        <w:rPr>
          <w:rFonts w:ascii="Times New Roman" w:hAnsi="Times New Roman"/>
          <w:sz w:val="24"/>
        </w:rPr>
        <w:t>iRFR</w:t>
      </w:r>
      <w:proofErr w:type="spellEnd"/>
      <w:r>
        <w:rPr>
          <w:rFonts w:ascii="Times New Roman" w:hAnsi="Times New Roman"/>
          <w:sz w:val="24"/>
        </w:rPr>
        <w:t xml:space="preserve"> app is available on request as the remote for the console.  </w:t>
      </w:r>
      <w:r w:rsidR="0041020A">
        <w:rPr>
          <w:rFonts w:ascii="Times New Roman" w:hAnsi="Times New Roman"/>
          <w:sz w:val="24"/>
        </w:rPr>
        <w:t>The control booth is located at th</w:t>
      </w:r>
      <w:r w:rsidR="00C733E1">
        <w:rPr>
          <w:rFonts w:ascii="Times New Roman" w:hAnsi="Times New Roman"/>
          <w:sz w:val="24"/>
        </w:rPr>
        <w:t>e rear of the orchestra level.</w:t>
      </w:r>
    </w:p>
    <w:p w14:paraId="67C56665" w14:textId="77777777" w:rsidR="0070782F" w:rsidRDefault="0070782F">
      <w:pPr>
        <w:tabs>
          <w:tab w:val="left" w:pos="1100"/>
        </w:tabs>
        <w:spacing w:line="240" w:lineRule="atLeast"/>
        <w:ind w:right="360"/>
        <w:rPr>
          <w:rFonts w:ascii="Times New Roman" w:hAnsi="Times New Roman"/>
          <w:sz w:val="24"/>
        </w:rPr>
      </w:pPr>
    </w:p>
    <w:p w14:paraId="1AF61D57" w14:textId="77777777" w:rsidR="0070782F" w:rsidRDefault="0070782F" w:rsidP="0070782F">
      <w:pPr>
        <w:spacing w:line="240" w:lineRule="atLeast"/>
        <w:ind w:right="360"/>
        <w:rPr>
          <w:rFonts w:ascii="Times New Roman" w:hAnsi="Times New Roman"/>
          <w:sz w:val="24"/>
        </w:rPr>
      </w:pPr>
      <w:r>
        <w:rPr>
          <w:rFonts w:ascii="Times New Roman" w:hAnsi="Times New Roman"/>
          <w:sz w:val="24"/>
        </w:rPr>
        <w:t xml:space="preserve">The </w:t>
      </w:r>
      <w:r w:rsidR="008D2A86">
        <w:rPr>
          <w:rFonts w:ascii="Times New Roman" w:hAnsi="Times New Roman"/>
          <w:sz w:val="24"/>
        </w:rPr>
        <w:t>PepsiCo</w:t>
      </w:r>
      <w:r>
        <w:rPr>
          <w:rFonts w:ascii="Times New Roman" w:hAnsi="Times New Roman"/>
          <w:sz w:val="24"/>
        </w:rPr>
        <w:t xml:space="preserve"> is equipped with a Lighting Control Network. Using ACN and </w:t>
      </w:r>
      <w:proofErr w:type="spellStart"/>
      <w:r>
        <w:rPr>
          <w:rFonts w:ascii="Times New Roman" w:hAnsi="Times New Roman"/>
          <w:sz w:val="24"/>
        </w:rPr>
        <w:t>sACN</w:t>
      </w:r>
      <w:proofErr w:type="spellEnd"/>
      <w:r>
        <w:rPr>
          <w:rFonts w:ascii="Times New Roman" w:hAnsi="Times New Roman"/>
          <w:sz w:val="24"/>
        </w:rPr>
        <w:t xml:space="preserve"> protocol for control of Dimmers and DMX </w:t>
      </w:r>
      <w:r w:rsidRPr="004C1951">
        <w:rPr>
          <w:rFonts w:ascii="Times New Roman" w:hAnsi="Times New Roman"/>
          <w:i/>
          <w:sz w:val="24"/>
        </w:rPr>
        <w:t>Out</w:t>
      </w:r>
      <w:r>
        <w:rPr>
          <w:rFonts w:ascii="Times New Roman" w:hAnsi="Times New Roman"/>
          <w:sz w:val="24"/>
        </w:rPr>
        <w:t xml:space="preserve"> ports. Ethernet Ports are located in the Lighting Booth, Tech Table, SL/SR Deck, Dimmer room and other locations. </w:t>
      </w:r>
    </w:p>
    <w:p w14:paraId="6ED0549D" w14:textId="77777777" w:rsidR="0041020A" w:rsidRDefault="0041020A">
      <w:pPr>
        <w:spacing w:line="240" w:lineRule="atLeast"/>
        <w:ind w:right="360"/>
        <w:rPr>
          <w:rFonts w:ascii="Times New Roman" w:hAnsi="Times New Roman"/>
        </w:rPr>
      </w:pPr>
    </w:p>
    <w:p w14:paraId="494B0C36" w14:textId="77777777" w:rsidR="0041020A" w:rsidRDefault="0041020A">
      <w:pPr>
        <w:tabs>
          <w:tab w:val="left" w:pos="3820"/>
        </w:tabs>
        <w:spacing w:line="240" w:lineRule="atLeast"/>
        <w:ind w:right="360"/>
        <w:rPr>
          <w:rFonts w:ascii="Times New Roman" w:hAnsi="Times New Roman"/>
          <w:sz w:val="24"/>
        </w:rPr>
      </w:pPr>
      <w:r>
        <w:rPr>
          <w:rFonts w:ascii="Times New Roman" w:hAnsi="Times New Roman"/>
          <w:i/>
          <w:sz w:val="24"/>
        </w:rPr>
        <w:t>DMX In</w:t>
      </w:r>
      <w:r>
        <w:rPr>
          <w:rFonts w:ascii="Times New Roman" w:hAnsi="Times New Roman"/>
          <w:sz w:val="24"/>
        </w:rPr>
        <w:t xml:space="preserve"> ports are available for any touring consoles which may need to access the house system.  They are located as follows:</w:t>
      </w:r>
    </w:p>
    <w:p w14:paraId="5F205326" w14:textId="77777777" w:rsidR="0041020A" w:rsidRDefault="0041020A">
      <w:pPr>
        <w:tabs>
          <w:tab w:val="left" w:pos="3820"/>
        </w:tabs>
        <w:spacing w:line="240" w:lineRule="atLeast"/>
        <w:ind w:right="360"/>
        <w:rPr>
          <w:rFonts w:ascii="Times New Roman" w:hAnsi="Times New Roman"/>
          <w:sz w:val="24"/>
        </w:rPr>
      </w:pPr>
    </w:p>
    <w:p w14:paraId="7622C958" w14:textId="77777777" w:rsidR="0041020A" w:rsidRDefault="0041020A">
      <w:pPr>
        <w:tabs>
          <w:tab w:val="left" w:pos="1440"/>
        </w:tabs>
        <w:spacing w:line="240" w:lineRule="atLeast"/>
        <w:ind w:right="360"/>
        <w:outlineLvl w:val="0"/>
        <w:rPr>
          <w:rFonts w:ascii="Times New Roman" w:hAnsi="Times New Roman"/>
          <w:sz w:val="24"/>
        </w:rPr>
      </w:pPr>
      <w:r>
        <w:rPr>
          <w:rFonts w:ascii="Times New Roman" w:hAnsi="Times New Roman"/>
          <w:sz w:val="24"/>
        </w:rPr>
        <w:tab/>
        <w:t>Control booth</w:t>
      </w:r>
    </w:p>
    <w:p w14:paraId="2F932E6E" w14:textId="77777777" w:rsidR="0041020A" w:rsidRDefault="0041020A">
      <w:pPr>
        <w:tabs>
          <w:tab w:val="left" w:pos="1440"/>
        </w:tabs>
        <w:spacing w:line="240" w:lineRule="atLeast"/>
        <w:ind w:right="360"/>
        <w:rPr>
          <w:rFonts w:ascii="Times New Roman" w:hAnsi="Times New Roman"/>
          <w:sz w:val="24"/>
        </w:rPr>
      </w:pPr>
      <w:r>
        <w:rPr>
          <w:rFonts w:ascii="Times New Roman" w:hAnsi="Times New Roman"/>
          <w:sz w:val="24"/>
        </w:rPr>
        <w:tab/>
        <w:t>Tech table position (center orchestra)</w:t>
      </w:r>
    </w:p>
    <w:p w14:paraId="3C68F65F" w14:textId="77777777" w:rsidR="0041020A" w:rsidRDefault="0041020A">
      <w:pPr>
        <w:tabs>
          <w:tab w:val="left" w:pos="1440"/>
        </w:tabs>
        <w:spacing w:line="240" w:lineRule="atLeast"/>
        <w:ind w:right="360"/>
        <w:rPr>
          <w:rFonts w:ascii="Times New Roman" w:hAnsi="Times New Roman"/>
          <w:sz w:val="24"/>
        </w:rPr>
      </w:pPr>
      <w:r>
        <w:rPr>
          <w:rFonts w:ascii="Times New Roman" w:hAnsi="Times New Roman"/>
          <w:sz w:val="24"/>
        </w:rPr>
        <w:tab/>
        <w:t>Downstage left</w:t>
      </w:r>
    </w:p>
    <w:p w14:paraId="21C06E22" w14:textId="77777777" w:rsidR="0041020A" w:rsidRDefault="0041020A">
      <w:pPr>
        <w:tabs>
          <w:tab w:val="left" w:pos="1440"/>
        </w:tabs>
        <w:spacing w:line="240" w:lineRule="atLeast"/>
        <w:ind w:right="360"/>
        <w:rPr>
          <w:rFonts w:ascii="Times New Roman" w:hAnsi="Times New Roman"/>
          <w:sz w:val="24"/>
        </w:rPr>
      </w:pPr>
      <w:r>
        <w:rPr>
          <w:rFonts w:ascii="Times New Roman" w:hAnsi="Times New Roman"/>
          <w:sz w:val="24"/>
        </w:rPr>
        <w:tab/>
        <w:t>Downstage right</w:t>
      </w:r>
    </w:p>
    <w:p w14:paraId="6E4DDD19" w14:textId="77777777" w:rsidR="0041020A" w:rsidRDefault="0041020A">
      <w:pPr>
        <w:tabs>
          <w:tab w:val="left" w:pos="1440"/>
        </w:tabs>
        <w:spacing w:line="240" w:lineRule="atLeast"/>
        <w:ind w:right="360"/>
        <w:rPr>
          <w:rFonts w:ascii="Times New Roman" w:hAnsi="Times New Roman"/>
          <w:sz w:val="24"/>
        </w:rPr>
      </w:pPr>
    </w:p>
    <w:p w14:paraId="3C28049D" w14:textId="77777777" w:rsidR="0041020A" w:rsidRDefault="0041020A">
      <w:pPr>
        <w:tabs>
          <w:tab w:val="left" w:pos="1440"/>
        </w:tabs>
        <w:spacing w:line="240" w:lineRule="atLeast"/>
        <w:ind w:right="360"/>
        <w:rPr>
          <w:rFonts w:ascii="Times New Roman" w:hAnsi="Times New Roman"/>
          <w:sz w:val="24"/>
        </w:rPr>
      </w:pPr>
      <w:r>
        <w:rPr>
          <w:rFonts w:ascii="Times New Roman" w:hAnsi="Times New Roman"/>
          <w:sz w:val="24"/>
        </w:rPr>
        <w:t xml:space="preserve">There are two </w:t>
      </w:r>
      <w:r>
        <w:rPr>
          <w:rFonts w:ascii="Times New Roman" w:hAnsi="Times New Roman"/>
          <w:i/>
          <w:sz w:val="24"/>
        </w:rPr>
        <w:t>DMX In</w:t>
      </w:r>
      <w:r>
        <w:rPr>
          <w:rFonts w:ascii="Times New Roman" w:hAnsi="Times New Roman"/>
          <w:sz w:val="24"/>
        </w:rPr>
        <w:t xml:space="preserve"> ports located at each position, allowing control of the hou</w:t>
      </w:r>
      <w:r w:rsidR="0070782F">
        <w:rPr>
          <w:rFonts w:ascii="Times New Roman" w:hAnsi="Times New Roman"/>
          <w:sz w:val="24"/>
        </w:rPr>
        <w:t>se system (DMX addresses 1-439).</w:t>
      </w:r>
    </w:p>
    <w:p w14:paraId="6645D0AD" w14:textId="77777777" w:rsidR="0041020A" w:rsidRDefault="0041020A">
      <w:pPr>
        <w:tabs>
          <w:tab w:val="left" w:pos="2020"/>
          <w:tab w:val="left" w:pos="3820"/>
        </w:tabs>
        <w:spacing w:line="240" w:lineRule="atLeast"/>
        <w:ind w:right="360"/>
        <w:rPr>
          <w:rFonts w:ascii="Times New Roman" w:hAnsi="Times New Roman"/>
          <w:sz w:val="24"/>
        </w:rPr>
      </w:pPr>
    </w:p>
    <w:p w14:paraId="1F636E4B" w14:textId="77777777" w:rsidR="0041020A" w:rsidRDefault="0041020A">
      <w:pPr>
        <w:tabs>
          <w:tab w:val="left" w:pos="2020"/>
          <w:tab w:val="left" w:pos="3820"/>
        </w:tabs>
        <w:spacing w:line="240" w:lineRule="atLeast"/>
        <w:ind w:right="360"/>
        <w:rPr>
          <w:rFonts w:ascii="Times New Roman" w:hAnsi="Times New Roman"/>
          <w:sz w:val="24"/>
        </w:rPr>
      </w:pPr>
      <w:r>
        <w:rPr>
          <w:rFonts w:ascii="Times New Roman" w:hAnsi="Times New Roman"/>
          <w:i/>
          <w:sz w:val="24"/>
        </w:rPr>
        <w:t>DMX Out</w:t>
      </w:r>
      <w:r>
        <w:rPr>
          <w:rFonts w:ascii="Times New Roman" w:hAnsi="Times New Roman"/>
          <w:sz w:val="24"/>
        </w:rPr>
        <w:t xml:space="preserve"> ports are available to add additional dimmers, scrollers, moving lights, and any other DMX-addressable equipment.  They are located as follows:</w:t>
      </w:r>
    </w:p>
    <w:p w14:paraId="448AE6DF" w14:textId="77777777" w:rsidR="0041020A" w:rsidRDefault="0041020A">
      <w:pPr>
        <w:tabs>
          <w:tab w:val="left" w:pos="2020"/>
          <w:tab w:val="left" w:pos="3820"/>
        </w:tabs>
        <w:spacing w:line="240" w:lineRule="atLeast"/>
        <w:ind w:right="360"/>
        <w:rPr>
          <w:rFonts w:ascii="Times New Roman" w:hAnsi="Times New Roman"/>
          <w:sz w:val="24"/>
        </w:rPr>
      </w:pPr>
    </w:p>
    <w:p w14:paraId="1FC7D89F" w14:textId="77777777" w:rsidR="0041020A" w:rsidRDefault="0041020A">
      <w:pPr>
        <w:tabs>
          <w:tab w:val="left" w:pos="1440"/>
          <w:tab w:val="left" w:pos="3820"/>
        </w:tabs>
        <w:spacing w:line="240" w:lineRule="atLeast"/>
        <w:ind w:right="360"/>
        <w:outlineLvl w:val="0"/>
        <w:rPr>
          <w:rFonts w:ascii="Times New Roman" w:hAnsi="Times New Roman"/>
          <w:sz w:val="24"/>
        </w:rPr>
      </w:pPr>
      <w:r>
        <w:rPr>
          <w:rFonts w:ascii="Times New Roman" w:hAnsi="Times New Roman"/>
          <w:sz w:val="24"/>
        </w:rPr>
        <w:tab/>
        <w:t>FOH - 1st Bridge, SL and SR</w:t>
      </w:r>
    </w:p>
    <w:p w14:paraId="50CE1CE9" w14:textId="77777777" w:rsidR="0041020A" w:rsidRDefault="0041020A">
      <w:pPr>
        <w:tabs>
          <w:tab w:val="left" w:pos="1440"/>
          <w:tab w:val="left" w:pos="3820"/>
        </w:tabs>
        <w:spacing w:line="240" w:lineRule="atLeast"/>
        <w:ind w:right="360"/>
        <w:rPr>
          <w:rFonts w:ascii="Times New Roman" w:hAnsi="Times New Roman"/>
          <w:sz w:val="24"/>
        </w:rPr>
      </w:pPr>
      <w:r>
        <w:rPr>
          <w:rFonts w:ascii="Times New Roman" w:hAnsi="Times New Roman"/>
          <w:sz w:val="24"/>
        </w:rPr>
        <w:tab/>
      </w:r>
      <w:proofErr w:type="spellStart"/>
      <w:r>
        <w:rPr>
          <w:rFonts w:ascii="Times New Roman" w:hAnsi="Times New Roman"/>
          <w:sz w:val="24"/>
        </w:rPr>
        <w:t>Midrail</w:t>
      </w:r>
      <w:proofErr w:type="spellEnd"/>
      <w:r>
        <w:rPr>
          <w:rFonts w:ascii="Times New Roman" w:hAnsi="Times New Roman"/>
          <w:sz w:val="24"/>
        </w:rPr>
        <w:t xml:space="preserve"> - SL and SR</w:t>
      </w:r>
    </w:p>
    <w:p w14:paraId="0E37E59F" w14:textId="77777777" w:rsidR="0041020A" w:rsidRDefault="007D7EE3">
      <w:pPr>
        <w:spacing w:line="240" w:lineRule="atLeast"/>
        <w:ind w:right="360"/>
        <w:rPr>
          <w:rFonts w:ascii="Times New Roman" w:hAnsi="Times New Roman"/>
          <w:sz w:val="24"/>
        </w:rPr>
      </w:pPr>
      <w:r>
        <w:rPr>
          <w:rFonts w:ascii="Times New Roman" w:hAnsi="Times New Roman"/>
          <w:sz w:val="24"/>
        </w:rPr>
        <w:tab/>
      </w:r>
      <w:r>
        <w:rPr>
          <w:rFonts w:ascii="Times New Roman" w:hAnsi="Times New Roman"/>
          <w:sz w:val="24"/>
        </w:rPr>
        <w:tab/>
        <w:t>Stage level -</w:t>
      </w:r>
      <w:r w:rsidR="0041020A">
        <w:rPr>
          <w:rFonts w:ascii="Times New Roman" w:hAnsi="Times New Roman"/>
          <w:sz w:val="24"/>
        </w:rPr>
        <w:t xml:space="preserve"> DSL and DSR</w:t>
      </w:r>
    </w:p>
    <w:p w14:paraId="1170C979" w14:textId="77777777" w:rsidR="0041020A" w:rsidRDefault="0070782F">
      <w:pPr>
        <w:spacing w:line="240" w:lineRule="atLeast"/>
        <w:ind w:right="360"/>
        <w:rPr>
          <w:rFonts w:ascii="Times New Roman" w:hAnsi="Times New Roman"/>
          <w:sz w:val="24"/>
        </w:rPr>
      </w:pPr>
      <w:r>
        <w:rPr>
          <w:rFonts w:ascii="Times New Roman" w:hAnsi="Times New Roman"/>
          <w:sz w:val="24"/>
        </w:rPr>
        <w:tab/>
      </w:r>
      <w:r>
        <w:rPr>
          <w:rFonts w:ascii="Times New Roman" w:hAnsi="Times New Roman"/>
          <w:sz w:val="24"/>
        </w:rPr>
        <w:tab/>
        <w:t>Other Locations now available over Network/Gateway.</w:t>
      </w:r>
    </w:p>
    <w:p w14:paraId="2EEDF017" w14:textId="77777777" w:rsidR="0041020A" w:rsidRDefault="0041020A">
      <w:pPr>
        <w:spacing w:line="240" w:lineRule="atLeast"/>
        <w:ind w:right="360"/>
        <w:rPr>
          <w:rFonts w:ascii="Times New Roman" w:hAnsi="Times New Roman"/>
          <w:sz w:val="12"/>
        </w:rPr>
      </w:pPr>
    </w:p>
    <w:p w14:paraId="7920609E" w14:textId="77777777" w:rsidR="0041020A" w:rsidRPr="00471103" w:rsidRDefault="0041020A" w:rsidP="00471103">
      <w:pPr>
        <w:spacing w:line="240" w:lineRule="atLeast"/>
        <w:ind w:right="360"/>
        <w:outlineLvl w:val="0"/>
        <w:rPr>
          <w:rFonts w:ascii="Times New Roman" w:hAnsi="Times New Roman"/>
          <w:b/>
          <w:sz w:val="24"/>
        </w:rPr>
      </w:pPr>
      <w:r>
        <w:rPr>
          <w:rFonts w:ascii="Times New Roman" w:hAnsi="Times New Roman"/>
          <w:b/>
          <w:sz w:val="24"/>
          <w:u w:val="single"/>
        </w:rPr>
        <w:t>Company Power:</w:t>
      </w:r>
    </w:p>
    <w:p w14:paraId="6A278B6D" w14:textId="77777777" w:rsidR="009848A3" w:rsidRDefault="009848A3">
      <w:pPr>
        <w:spacing w:line="240" w:lineRule="atLeast"/>
        <w:ind w:right="360"/>
        <w:rPr>
          <w:rFonts w:ascii="Times New Roman" w:hAnsi="Times New Roman"/>
          <w:sz w:val="24"/>
        </w:rPr>
      </w:pPr>
    </w:p>
    <w:p w14:paraId="0A1CC285" w14:textId="77777777" w:rsidR="0041020A" w:rsidRPr="00866711" w:rsidRDefault="00695F46" w:rsidP="0041020A">
      <w:pPr>
        <w:spacing w:line="240" w:lineRule="atLeast"/>
        <w:ind w:right="360"/>
        <w:rPr>
          <w:rFonts w:ascii="Times New Roman" w:hAnsi="Times New Roman"/>
          <w:sz w:val="24"/>
        </w:rPr>
      </w:pPr>
      <w:r>
        <w:rPr>
          <w:rFonts w:ascii="Times New Roman" w:hAnsi="Times New Roman"/>
          <w:sz w:val="24"/>
        </w:rPr>
        <w:t>T</w:t>
      </w:r>
      <w:r w:rsidR="00BE343C">
        <w:rPr>
          <w:rFonts w:ascii="Times New Roman" w:hAnsi="Times New Roman"/>
          <w:sz w:val="24"/>
        </w:rPr>
        <w:t>here are three</w:t>
      </w:r>
      <w:r w:rsidR="00B01CA5">
        <w:rPr>
          <w:rFonts w:ascii="Times New Roman" w:hAnsi="Times New Roman"/>
          <w:sz w:val="24"/>
        </w:rPr>
        <w:t xml:space="preserve"> </w:t>
      </w:r>
      <w:r w:rsidR="00BE343C">
        <w:rPr>
          <w:rFonts w:ascii="Times New Roman" w:hAnsi="Times New Roman"/>
          <w:sz w:val="24"/>
        </w:rPr>
        <w:t>(3)</w:t>
      </w:r>
      <w:r w:rsidR="0041020A">
        <w:rPr>
          <w:rFonts w:ascii="Times New Roman" w:hAnsi="Times New Roman"/>
          <w:sz w:val="24"/>
        </w:rPr>
        <w:t xml:space="preserve"> 400A, 208v company switches availabl</w:t>
      </w:r>
      <w:r w:rsidR="00BE343C">
        <w:rPr>
          <w:rFonts w:ascii="Times New Roman" w:hAnsi="Times New Roman"/>
          <w:sz w:val="24"/>
        </w:rPr>
        <w:t>e in the dimmer room. These three</w:t>
      </w:r>
      <w:r w:rsidR="0041020A">
        <w:rPr>
          <w:rFonts w:ascii="Times New Roman" w:hAnsi="Times New Roman"/>
          <w:sz w:val="24"/>
        </w:rPr>
        <w:t xml:space="preserve"> disconnects draw from the same power that feeds the theater’s dimming system. The combined load on the company switches plus the house system cannot exceed 1200 amps/phase.  These disconnects are equipped with cam-lock connectors which are </w:t>
      </w:r>
      <w:r w:rsidR="0041020A" w:rsidRPr="00866711">
        <w:rPr>
          <w:rFonts w:ascii="Times New Roman" w:hAnsi="Times New Roman"/>
          <w:b/>
          <w:sz w:val="24"/>
        </w:rPr>
        <w:t>NOT ground &amp; neutral reversed</w:t>
      </w:r>
      <w:r w:rsidR="0041020A" w:rsidRPr="00866711">
        <w:rPr>
          <w:rFonts w:ascii="Times New Roman" w:hAnsi="Times New Roman"/>
          <w:sz w:val="24"/>
        </w:rPr>
        <w:t xml:space="preserve">. </w:t>
      </w:r>
    </w:p>
    <w:p w14:paraId="0C5F2DB4" w14:textId="77777777" w:rsidR="0041020A" w:rsidRDefault="0041020A">
      <w:pPr>
        <w:spacing w:line="240" w:lineRule="atLeast"/>
        <w:ind w:right="360"/>
        <w:outlineLvl w:val="0"/>
        <w:rPr>
          <w:rFonts w:ascii="Times New Roman" w:hAnsi="Times New Roman"/>
          <w:b/>
          <w:sz w:val="24"/>
          <w:u w:val="single"/>
        </w:rPr>
      </w:pPr>
    </w:p>
    <w:p w14:paraId="3A690D82" w14:textId="77777777" w:rsidR="009848A3" w:rsidRPr="009848A3" w:rsidRDefault="009848A3" w:rsidP="009848A3">
      <w:pPr>
        <w:spacing w:line="240" w:lineRule="atLeast"/>
        <w:ind w:right="360"/>
        <w:rPr>
          <w:rFonts w:ascii="Times New Roman" w:hAnsi="Times New Roman"/>
          <w:sz w:val="24"/>
        </w:rPr>
      </w:pPr>
      <w:r w:rsidRPr="009848A3">
        <w:rPr>
          <w:rFonts w:ascii="Times New Roman" w:hAnsi="Times New Roman"/>
          <w:sz w:val="24"/>
        </w:rPr>
        <w:t>There is one 400 amp/three phase, 208v disconnect in the stage area which may be tapped from ei</w:t>
      </w:r>
      <w:r w:rsidR="004E3910">
        <w:rPr>
          <w:rFonts w:ascii="Times New Roman" w:hAnsi="Times New Roman"/>
          <w:sz w:val="24"/>
        </w:rPr>
        <w:t xml:space="preserve">ther USL or USR at </w:t>
      </w:r>
      <w:proofErr w:type="spellStart"/>
      <w:r w:rsidR="004E3910">
        <w:rPr>
          <w:rFonts w:ascii="Times New Roman" w:hAnsi="Times New Roman"/>
          <w:sz w:val="24"/>
        </w:rPr>
        <w:t>midrail</w:t>
      </w:r>
      <w:proofErr w:type="spellEnd"/>
      <w:r w:rsidR="004E3910">
        <w:rPr>
          <w:rFonts w:ascii="Times New Roman" w:hAnsi="Times New Roman"/>
          <w:sz w:val="24"/>
        </w:rPr>
        <w:t>.  The</w:t>
      </w:r>
      <w:r w:rsidRPr="009848A3">
        <w:rPr>
          <w:rFonts w:ascii="Times New Roman" w:hAnsi="Times New Roman"/>
          <w:sz w:val="24"/>
        </w:rPr>
        <w:t>s</w:t>
      </w:r>
      <w:r w:rsidR="004E3910">
        <w:rPr>
          <w:rFonts w:ascii="Times New Roman" w:hAnsi="Times New Roman"/>
          <w:sz w:val="24"/>
        </w:rPr>
        <w:t>e</w:t>
      </w:r>
      <w:r w:rsidRPr="009848A3">
        <w:rPr>
          <w:rFonts w:ascii="Times New Roman" w:hAnsi="Times New Roman"/>
          <w:sz w:val="24"/>
        </w:rPr>
        <w:t xml:space="preserve"> disconnect</w:t>
      </w:r>
      <w:r w:rsidR="004E3910">
        <w:rPr>
          <w:rFonts w:ascii="Times New Roman" w:hAnsi="Times New Roman"/>
          <w:sz w:val="24"/>
        </w:rPr>
        <w:t>s are</w:t>
      </w:r>
      <w:r w:rsidRPr="009848A3">
        <w:rPr>
          <w:rFonts w:ascii="Times New Roman" w:hAnsi="Times New Roman"/>
          <w:sz w:val="24"/>
        </w:rPr>
        <w:t xml:space="preserve"> equipped with </w:t>
      </w:r>
      <w:r w:rsidR="004E3910">
        <w:rPr>
          <w:rFonts w:ascii="Times New Roman" w:hAnsi="Times New Roman"/>
          <w:sz w:val="24"/>
        </w:rPr>
        <w:t xml:space="preserve">Camlock Tails </w:t>
      </w:r>
      <w:r w:rsidR="004E3910" w:rsidRPr="00866711">
        <w:rPr>
          <w:rFonts w:ascii="Times New Roman" w:hAnsi="Times New Roman"/>
          <w:b/>
          <w:sz w:val="24"/>
        </w:rPr>
        <w:t>NOT ground &amp; neutral reversed</w:t>
      </w:r>
      <w:r w:rsidR="004E3910">
        <w:rPr>
          <w:rFonts w:ascii="Times New Roman" w:hAnsi="Times New Roman"/>
          <w:b/>
          <w:sz w:val="24"/>
        </w:rPr>
        <w:t>.</w:t>
      </w:r>
    </w:p>
    <w:p w14:paraId="6B381A20" w14:textId="77777777" w:rsidR="00B01CA5" w:rsidRDefault="00B01CA5">
      <w:pPr>
        <w:spacing w:line="240" w:lineRule="atLeast"/>
        <w:ind w:right="360"/>
        <w:outlineLvl w:val="0"/>
        <w:rPr>
          <w:rFonts w:ascii="Times New Roman" w:hAnsi="Times New Roman"/>
          <w:b/>
          <w:sz w:val="24"/>
          <w:u w:val="single"/>
        </w:rPr>
      </w:pPr>
    </w:p>
    <w:p w14:paraId="624F3F06" w14:textId="77777777" w:rsidR="0070782F" w:rsidRDefault="0070782F">
      <w:pPr>
        <w:spacing w:line="240" w:lineRule="atLeast"/>
        <w:ind w:right="360"/>
        <w:outlineLvl w:val="0"/>
        <w:rPr>
          <w:rFonts w:ascii="Times New Roman" w:hAnsi="Times New Roman"/>
          <w:b/>
          <w:sz w:val="24"/>
          <w:u w:val="single"/>
        </w:rPr>
      </w:pPr>
    </w:p>
    <w:p w14:paraId="1531BDB2" w14:textId="77777777" w:rsidR="00DD494F" w:rsidRDefault="00DD494F">
      <w:pPr>
        <w:spacing w:line="240" w:lineRule="atLeast"/>
        <w:ind w:right="360"/>
        <w:outlineLvl w:val="0"/>
        <w:rPr>
          <w:rFonts w:ascii="Times New Roman" w:hAnsi="Times New Roman"/>
          <w:b/>
          <w:sz w:val="24"/>
          <w:u w:val="single"/>
        </w:rPr>
      </w:pPr>
    </w:p>
    <w:p w14:paraId="30471A73" w14:textId="77777777" w:rsidR="00380A5C" w:rsidRDefault="00380A5C">
      <w:pPr>
        <w:spacing w:line="240" w:lineRule="atLeast"/>
        <w:ind w:right="360"/>
        <w:outlineLvl w:val="0"/>
        <w:rPr>
          <w:rFonts w:ascii="Times New Roman" w:hAnsi="Times New Roman"/>
          <w:b/>
          <w:sz w:val="24"/>
          <w:u w:val="single"/>
        </w:rPr>
      </w:pPr>
    </w:p>
    <w:p w14:paraId="32CE7DE0" w14:textId="77777777" w:rsidR="00380A5C" w:rsidRDefault="00380A5C">
      <w:pPr>
        <w:spacing w:line="240" w:lineRule="atLeast"/>
        <w:ind w:right="360"/>
        <w:outlineLvl w:val="0"/>
        <w:rPr>
          <w:rFonts w:ascii="Times New Roman" w:hAnsi="Times New Roman"/>
          <w:b/>
          <w:sz w:val="24"/>
          <w:u w:val="single"/>
        </w:rPr>
      </w:pPr>
    </w:p>
    <w:p w14:paraId="36BFDAE2" w14:textId="77777777" w:rsidR="0041020A" w:rsidRDefault="0041020A">
      <w:pPr>
        <w:spacing w:line="240" w:lineRule="atLeast"/>
        <w:ind w:right="360"/>
        <w:outlineLvl w:val="0"/>
        <w:rPr>
          <w:rFonts w:ascii="Times New Roman" w:hAnsi="Times New Roman"/>
          <w:b/>
          <w:sz w:val="24"/>
        </w:rPr>
      </w:pPr>
      <w:r>
        <w:rPr>
          <w:rFonts w:ascii="Times New Roman" w:hAnsi="Times New Roman"/>
          <w:b/>
          <w:sz w:val="24"/>
          <w:u w:val="single"/>
        </w:rPr>
        <w:lastRenderedPageBreak/>
        <w:t>House Dimmers and Circuitry:</w:t>
      </w:r>
    </w:p>
    <w:p w14:paraId="793CE824" w14:textId="77777777" w:rsidR="0041020A" w:rsidRDefault="0041020A">
      <w:pPr>
        <w:spacing w:line="240" w:lineRule="atLeast"/>
        <w:ind w:right="360"/>
        <w:rPr>
          <w:rFonts w:ascii="Times New Roman" w:hAnsi="Times New Roman"/>
        </w:rPr>
      </w:pPr>
    </w:p>
    <w:p w14:paraId="30A29754" w14:textId="77777777" w:rsidR="0041020A" w:rsidRDefault="0041020A">
      <w:pPr>
        <w:tabs>
          <w:tab w:val="left" w:pos="3820"/>
        </w:tabs>
        <w:spacing w:line="240" w:lineRule="atLeast"/>
        <w:ind w:right="360"/>
        <w:rPr>
          <w:rFonts w:ascii="Times New Roman" w:hAnsi="Times New Roman"/>
          <w:sz w:val="24"/>
        </w:rPr>
      </w:pPr>
      <w:r>
        <w:rPr>
          <w:rFonts w:ascii="Times New Roman" w:hAnsi="Times New Roman"/>
          <w:sz w:val="24"/>
        </w:rPr>
        <w:t xml:space="preserve">The </w:t>
      </w:r>
      <w:r w:rsidR="008D2A86">
        <w:rPr>
          <w:rFonts w:ascii="Times New Roman" w:hAnsi="Times New Roman"/>
          <w:sz w:val="24"/>
        </w:rPr>
        <w:t>PepsiCo</w:t>
      </w:r>
      <w:r>
        <w:rPr>
          <w:rFonts w:ascii="Times New Roman" w:hAnsi="Times New Roman"/>
          <w:sz w:val="24"/>
        </w:rPr>
        <w:t xml:space="preserve"> Theater has 412 ETC dimmers (dimmer-per-circuit), configured as follows:</w:t>
      </w:r>
    </w:p>
    <w:p w14:paraId="68943ADE" w14:textId="77777777" w:rsidR="0041020A" w:rsidRDefault="0041020A">
      <w:pPr>
        <w:tabs>
          <w:tab w:val="left" w:pos="3820"/>
        </w:tabs>
        <w:spacing w:line="240" w:lineRule="atLeast"/>
        <w:ind w:right="360"/>
        <w:rPr>
          <w:rFonts w:ascii="Times New Roman" w:hAnsi="Times New Roman"/>
          <w:sz w:val="24"/>
        </w:rPr>
      </w:pPr>
    </w:p>
    <w:p w14:paraId="19A3502F" w14:textId="77777777" w:rsidR="0041020A" w:rsidRDefault="0041020A">
      <w:pPr>
        <w:tabs>
          <w:tab w:val="left" w:pos="1440"/>
        </w:tabs>
        <w:spacing w:line="240" w:lineRule="atLeast"/>
        <w:ind w:right="360"/>
        <w:rPr>
          <w:rFonts w:ascii="Times New Roman" w:hAnsi="Times New Roman"/>
          <w:sz w:val="24"/>
          <w:u w:val="single"/>
        </w:rPr>
      </w:pPr>
      <w:r>
        <w:rPr>
          <w:rFonts w:ascii="Times New Roman" w:hAnsi="Times New Roman"/>
          <w:sz w:val="24"/>
        </w:rPr>
        <w:tab/>
      </w:r>
      <w:r>
        <w:rPr>
          <w:rFonts w:ascii="Times New Roman" w:hAnsi="Times New Roman"/>
          <w:sz w:val="24"/>
          <w:u w:val="single"/>
        </w:rPr>
        <w:t>Circuit</w:t>
      </w:r>
      <w:r>
        <w:rPr>
          <w:rFonts w:ascii="Times New Roman" w:hAnsi="Times New Roman"/>
          <w:sz w:val="24"/>
          <w:u w:val="single"/>
        </w:rPr>
        <w:tab/>
      </w:r>
      <w:r>
        <w:rPr>
          <w:rFonts w:ascii="Times New Roman" w:hAnsi="Times New Roman"/>
          <w:sz w:val="24"/>
        </w:rPr>
        <w:tab/>
      </w:r>
      <w:r>
        <w:rPr>
          <w:rFonts w:ascii="Times New Roman" w:hAnsi="Times New Roman"/>
          <w:sz w:val="24"/>
          <w:u w:val="single"/>
        </w:rPr>
        <w:t>Dimmer</w:t>
      </w:r>
      <w:r>
        <w:rPr>
          <w:rFonts w:ascii="Times New Roman" w:hAnsi="Times New Roman"/>
          <w:sz w:val="24"/>
        </w:rPr>
        <w:tab/>
      </w:r>
      <w:r>
        <w:rPr>
          <w:rFonts w:ascii="Times New Roman" w:hAnsi="Times New Roman"/>
          <w:sz w:val="24"/>
          <w:u w:val="single"/>
        </w:rPr>
        <w:t>Capacity</w:t>
      </w:r>
    </w:p>
    <w:p w14:paraId="2947E661" w14:textId="77777777" w:rsidR="0041020A" w:rsidRDefault="0041020A">
      <w:pPr>
        <w:tabs>
          <w:tab w:val="left" w:pos="1440"/>
        </w:tabs>
        <w:spacing w:line="240" w:lineRule="atLeast"/>
        <w:ind w:right="360"/>
        <w:rPr>
          <w:rFonts w:ascii="Times New Roman" w:hAnsi="Times New Roman"/>
          <w:sz w:val="24"/>
        </w:rPr>
      </w:pPr>
      <w:r>
        <w:rPr>
          <w:rFonts w:ascii="Times New Roman" w:hAnsi="Times New Roman"/>
          <w:sz w:val="24"/>
        </w:rPr>
        <w:tab/>
        <w:t>1-376</w:t>
      </w:r>
      <w:r>
        <w:rPr>
          <w:rFonts w:ascii="Times New Roman" w:hAnsi="Times New Roman"/>
          <w:sz w:val="24"/>
        </w:rPr>
        <w:tab/>
      </w:r>
      <w:r>
        <w:rPr>
          <w:rFonts w:ascii="Times New Roman" w:hAnsi="Times New Roman"/>
          <w:sz w:val="24"/>
        </w:rPr>
        <w:tab/>
        <w:t>1-376</w:t>
      </w:r>
      <w:r>
        <w:rPr>
          <w:rFonts w:ascii="Times New Roman" w:hAnsi="Times New Roman"/>
          <w:sz w:val="24"/>
        </w:rPr>
        <w:tab/>
      </w:r>
      <w:r>
        <w:rPr>
          <w:rFonts w:ascii="Times New Roman" w:hAnsi="Times New Roman"/>
          <w:sz w:val="24"/>
        </w:rPr>
        <w:tab/>
        <w:t>2.4 Kw</w:t>
      </w:r>
    </w:p>
    <w:p w14:paraId="465DDFC5" w14:textId="77777777" w:rsidR="0041020A" w:rsidRDefault="0041020A">
      <w:pPr>
        <w:tabs>
          <w:tab w:val="left" w:pos="1440"/>
        </w:tabs>
        <w:spacing w:line="240" w:lineRule="atLeast"/>
        <w:ind w:right="360"/>
        <w:rPr>
          <w:rFonts w:ascii="Times New Roman" w:hAnsi="Times New Roman"/>
          <w:sz w:val="24"/>
        </w:rPr>
      </w:pPr>
      <w:r>
        <w:rPr>
          <w:rFonts w:ascii="Times New Roman" w:hAnsi="Times New Roman"/>
          <w:sz w:val="24"/>
        </w:rPr>
        <w:tab/>
        <w:t>501-536</w:t>
      </w:r>
      <w:r>
        <w:rPr>
          <w:rFonts w:ascii="Times New Roman" w:hAnsi="Times New Roman"/>
          <w:sz w:val="24"/>
        </w:rPr>
        <w:tab/>
        <w:t>377-412</w:t>
      </w:r>
      <w:r>
        <w:rPr>
          <w:rFonts w:ascii="Times New Roman" w:hAnsi="Times New Roman"/>
          <w:sz w:val="24"/>
        </w:rPr>
        <w:tab/>
        <w:t>6.0 Kw</w:t>
      </w:r>
    </w:p>
    <w:p w14:paraId="1A5E5BD0" w14:textId="77777777" w:rsidR="0041020A" w:rsidRDefault="0041020A">
      <w:pPr>
        <w:tabs>
          <w:tab w:val="left" w:pos="1440"/>
        </w:tabs>
        <w:spacing w:line="240" w:lineRule="atLeast"/>
        <w:ind w:right="360"/>
        <w:rPr>
          <w:rFonts w:ascii="Times New Roman" w:hAnsi="Times New Roman"/>
          <w:sz w:val="24"/>
        </w:rPr>
      </w:pPr>
    </w:p>
    <w:p w14:paraId="30F50CD6" w14:textId="77777777" w:rsidR="0041020A" w:rsidRDefault="0041020A">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house circuitry consists </w:t>
      </w:r>
      <w:r w:rsidR="007D7EE3">
        <w:rPr>
          <w:rFonts w:ascii="Times New Roman" w:hAnsi="Times New Roman"/>
          <w:sz w:val="24"/>
        </w:rPr>
        <w:t>of 20A</w:t>
      </w:r>
      <w:r>
        <w:rPr>
          <w:rFonts w:ascii="Times New Roman" w:hAnsi="Times New Roman"/>
          <w:sz w:val="24"/>
        </w:rPr>
        <w:t xml:space="preserve"> (to 2.4 Kw dimmers) and 50A (to 6.0 Kw dimmers) 2p&amp;g connectors.  If you anticipate using any 50 amp circuits, please check with the Lighting Supervisor for availability of 50A cable.</w:t>
      </w:r>
    </w:p>
    <w:p w14:paraId="43FA3227" w14:textId="77777777" w:rsidR="0041020A" w:rsidRDefault="0041020A">
      <w:pPr>
        <w:tabs>
          <w:tab w:val="left" w:pos="1440"/>
        </w:tabs>
        <w:spacing w:line="240" w:lineRule="atLeast"/>
        <w:ind w:right="360"/>
        <w:rPr>
          <w:rFonts w:ascii="Times New Roman" w:hAnsi="Times New Roman"/>
          <w:sz w:val="24"/>
        </w:rPr>
      </w:pPr>
    </w:p>
    <w:p w14:paraId="7062D5C9" w14:textId="77777777" w:rsidR="0041020A" w:rsidRDefault="00EC0397">
      <w:pPr>
        <w:spacing w:line="240" w:lineRule="atLeast"/>
        <w:ind w:right="360"/>
        <w:outlineLvl w:val="0"/>
        <w:rPr>
          <w:rFonts w:ascii="Times New Roman" w:hAnsi="Times New Roman"/>
          <w:b/>
          <w:sz w:val="24"/>
        </w:rPr>
      </w:pPr>
      <w:r>
        <w:rPr>
          <w:rFonts w:ascii="Times New Roman" w:hAnsi="Times New Roman"/>
          <w:b/>
          <w:sz w:val="24"/>
          <w:u w:val="single"/>
        </w:rPr>
        <w:t>House Lights</w:t>
      </w:r>
      <w:r w:rsidR="0041020A">
        <w:rPr>
          <w:rFonts w:ascii="Times New Roman" w:hAnsi="Times New Roman"/>
          <w:b/>
          <w:sz w:val="24"/>
          <w:u w:val="single"/>
        </w:rPr>
        <w:t>:</w:t>
      </w:r>
    </w:p>
    <w:p w14:paraId="1AB07523" w14:textId="77777777" w:rsidR="0041020A" w:rsidRDefault="0041020A">
      <w:pPr>
        <w:spacing w:line="240" w:lineRule="atLeast"/>
        <w:ind w:right="360"/>
        <w:rPr>
          <w:rFonts w:ascii="Times New Roman" w:hAnsi="Times New Roman"/>
        </w:rPr>
      </w:pPr>
    </w:p>
    <w:p w14:paraId="7E8A6F97" w14:textId="77777777" w:rsidR="0041020A" w:rsidRDefault="0041020A">
      <w:pPr>
        <w:spacing w:line="240" w:lineRule="atLeast"/>
        <w:ind w:right="360"/>
        <w:rPr>
          <w:rFonts w:ascii="Times New Roman" w:hAnsi="Times New Roman"/>
          <w:sz w:val="24"/>
        </w:rPr>
      </w:pPr>
      <w:r>
        <w:rPr>
          <w:rFonts w:ascii="Times New Roman" w:hAnsi="Times New Roman"/>
          <w:sz w:val="24"/>
        </w:rPr>
        <w:t>House lights are dimmable from the control booth, and from downstage left and downstage right.  House lights may also be controlled through the control console, or any t</w:t>
      </w:r>
      <w:r w:rsidR="0070782F">
        <w:rPr>
          <w:rFonts w:ascii="Times New Roman" w:hAnsi="Times New Roman"/>
          <w:sz w:val="24"/>
        </w:rPr>
        <w:t xml:space="preserve">ouring console with DMX and </w:t>
      </w:r>
      <w:proofErr w:type="spellStart"/>
      <w:r w:rsidR="0070782F">
        <w:rPr>
          <w:rFonts w:ascii="Times New Roman" w:hAnsi="Times New Roman"/>
          <w:sz w:val="24"/>
        </w:rPr>
        <w:t>sACN</w:t>
      </w:r>
      <w:proofErr w:type="spellEnd"/>
      <w:r w:rsidR="0070782F">
        <w:rPr>
          <w:rFonts w:ascii="Times New Roman" w:hAnsi="Times New Roman"/>
          <w:sz w:val="24"/>
        </w:rPr>
        <w:t xml:space="preserve"> protocol</w:t>
      </w:r>
      <w:r>
        <w:rPr>
          <w:rFonts w:ascii="Times New Roman" w:hAnsi="Times New Roman"/>
          <w:sz w:val="24"/>
        </w:rPr>
        <w:t>.</w:t>
      </w:r>
    </w:p>
    <w:p w14:paraId="1FE7F6AF" w14:textId="77777777" w:rsidR="0041020A" w:rsidRDefault="0041020A">
      <w:pPr>
        <w:tabs>
          <w:tab w:val="left" w:pos="2020"/>
          <w:tab w:val="left" w:pos="3820"/>
        </w:tabs>
        <w:spacing w:line="240" w:lineRule="atLeast"/>
        <w:ind w:right="360"/>
        <w:rPr>
          <w:rFonts w:ascii="Times New Roman" w:hAnsi="Times New Roman"/>
          <w:b/>
          <w:sz w:val="24"/>
          <w:u w:val="single"/>
        </w:rPr>
      </w:pPr>
    </w:p>
    <w:p w14:paraId="20EF50BF" w14:textId="77777777" w:rsidR="007F7F13" w:rsidRDefault="007F7F13" w:rsidP="007F7F13">
      <w:pPr>
        <w:tabs>
          <w:tab w:val="left" w:pos="2020"/>
          <w:tab w:val="left" w:pos="3820"/>
        </w:tabs>
        <w:spacing w:line="240" w:lineRule="atLeast"/>
        <w:ind w:right="360"/>
        <w:outlineLvl w:val="0"/>
        <w:rPr>
          <w:rFonts w:ascii="Times New Roman" w:hAnsi="Times New Roman"/>
          <w:b/>
          <w:sz w:val="24"/>
        </w:rPr>
      </w:pPr>
      <w:r>
        <w:rPr>
          <w:rFonts w:ascii="Times New Roman" w:hAnsi="Times New Roman"/>
          <w:b/>
          <w:sz w:val="24"/>
          <w:u w:val="single"/>
        </w:rPr>
        <w:t>House Hang:</w:t>
      </w:r>
    </w:p>
    <w:p w14:paraId="17F97992" w14:textId="77777777" w:rsidR="007F7F13" w:rsidRDefault="007F7F13" w:rsidP="007F7F13">
      <w:pPr>
        <w:tabs>
          <w:tab w:val="left" w:pos="2020"/>
          <w:tab w:val="left" w:pos="3820"/>
        </w:tabs>
        <w:spacing w:line="240" w:lineRule="atLeast"/>
        <w:ind w:right="360"/>
        <w:rPr>
          <w:rFonts w:ascii="Times New Roman" w:hAnsi="Times New Roman"/>
          <w:sz w:val="24"/>
        </w:rPr>
      </w:pPr>
    </w:p>
    <w:p w14:paraId="58B982C5" w14:textId="77777777" w:rsidR="007F7F13" w:rsidRDefault="007F7F13" w:rsidP="007F7F13">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There is a permanent Front of House hang, which is available upon request. Overhead are two (2) </w:t>
      </w:r>
      <w:proofErr w:type="spellStart"/>
      <w:r>
        <w:rPr>
          <w:rFonts w:ascii="Times New Roman" w:hAnsi="Times New Roman"/>
          <w:sz w:val="24"/>
        </w:rPr>
        <w:t>linesets</w:t>
      </w:r>
      <w:proofErr w:type="spellEnd"/>
      <w:r>
        <w:rPr>
          <w:rFonts w:ascii="Times New Roman" w:hAnsi="Times New Roman"/>
          <w:sz w:val="24"/>
        </w:rPr>
        <w:t xml:space="preserve"> hung with strip lights without color, predominantly used for </w:t>
      </w:r>
      <w:r w:rsidR="007D7EE3">
        <w:rPr>
          <w:rFonts w:ascii="Times New Roman" w:hAnsi="Times New Roman"/>
          <w:sz w:val="24"/>
        </w:rPr>
        <w:t>work light</w:t>
      </w:r>
      <w:r>
        <w:rPr>
          <w:rFonts w:ascii="Times New Roman" w:hAnsi="Times New Roman"/>
          <w:sz w:val="24"/>
        </w:rPr>
        <w:t xml:space="preserve"> and general illumination. These strip lights can be struck as needed. </w:t>
      </w:r>
    </w:p>
    <w:p w14:paraId="5FDAAA43" w14:textId="77777777" w:rsidR="007F7F13" w:rsidRDefault="007F7F13" w:rsidP="007F7F13">
      <w:pPr>
        <w:tabs>
          <w:tab w:val="left" w:pos="2020"/>
          <w:tab w:val="left" w:pos="3820"/>
        </w:tabs>
        <w:spacing w:line="240" w:lineRule="atLeast"/>
        <w:ind w:right="20"/>
        <w:rPr>
          <w:rFonts w:ascii="Times New Roman" w:hAnsi="Times New Roman"/>
        </w:rPr>
      </w:pPr>
    </w:p>
    <w:p w14:paraId="62C2BF5A" w14:textId="77777777" w:rsidR="007F7F13" w:rsidRDefault="007F7F13" w:rsidP="007F7F13">
      <w:pPr>
        <w:tabs>
          <w:tab w:val="left" w:pos="2020"/>
          <w:tab w:val="left" w:pos="3820"/>
        </w:tabs>
        <w:spacing w:line="240" w:lineRule="atLeast"/>
        <w:ind w:right="360"/>
        <w:rPr>
          <w:rFonts w:ascii="Times New Roman" w:hAnsi="Times New Roman"/>
          <w:sz w:val="24"/>
        </w:rPr>
      </w:pPr>
      <w:r>
        <w:rPr>
          <w:rFonts w:ascii="Times New Roman" w:hAnsi="Times New Roman"/>
          <w:b/>
          <w:sz w:val="24"/>
          <w:u w:val="single"/>
        </w:rPr>
        <w:t>Follow Spots:</w:t>
      </w:r>
    </w:p>
    <w:p w14:paraId="6433D8ED" w14:textId="77777777" w:rsidR="007F7F13" w:rsidRDefault="007F7F13" w:rsidP="007F7F13">
      <w:pPr>
        <w:tabs>
          <w:tab w:val="left" w:pos="2020"/>
          <w:tab w:val="left" w:pos="3820"/>
        </w:tabs>
        <w:spacing w:line="240" w:lineRule="atLeast"/>
        <w:ind w:right="360"/>
        <w:rPr>
          <w:rFonts w:ascii="Times New Roman" w:hAnsi="Times New Roman"/>
          <w:sz w:val="24"/>
        </w:rPr>
      </w:pPr>
    </w:p>
    <w:p w14:paraId="3415F841" w14:textId="77777777" w:rsidR="007F7F13" w:rsidRDefault="007F7F13" w:rsidP="007F7F13">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theater has 2 Lycian </w:t>
      </w:r>
      <w:proofErr w:type="spellStart"/>
      <w:r>
        <w:rPr>
          <w:rFonts w:ascii="Times New Roman" w:hAnsi="Times New Roman"/>
          <w:sz w:val="24"/>
        </w:rPr>
        <w:t>StarkLite</w:t>
      </w:r>
      <w:proofErr w:type="spellEnd"/>
      <w:r>
        <w:rPr>
          <w:rFonts w:ascii="Times New Roman" w:hAnsi="Times New Roman"/>
          <w:sz w:val="24"/>
        </w:rPr>
        <w:t xml:space="preserve"> II 1.2kw follow spots located in a spot booth at the back of the house in the center of the 2</w:t>
      </w:r>
      <w:r>
        <w:rPr>
          <w:rFonts w:ascii="Times New Roman" w:hAnsi="Times New Roman"/>
          <w:sz w:val="24"/>
          <w:vertAlign w:val="superscript"/>
        </w:rPr>
        <w:t>nd</w:t>
      </w:r>
      <w:r>
        <w:rPr>
          <w:rFonts w:ascii="Times New Roman" w:hAnsi="Times New Roman"/>
          <w:sz w:val="24"/>
        </w:rPr>
        <w:t xml:space="preserve"> bridge above the balcony seating.</w:t>
      </w:r>
    </w:p>
    <w:p w14:paraId="49E1AEA1" w14:textId="77777777" w:rsidR="007F7F13" w:rsidRDefault="007F7F13" w:rsidP="007F7F13">
      <w:pPr>
        <w:tabs>
          <w:tab w:val="left" w:pos="2020"/>
          <w:tab w:val="left" w:pos="3820"/>
        </w:tabs>
        <w:spacing w:line="240" w:lineRule="atLeast"/>
        <w:ind w:right="360"/>
        <w:outlineLvl w:val="0"/>
        <w:rPr>
          <w:rFonts w:ascii="Times New Roman" w:hAnsi="Times New Roman"/>
          <w:b/>
          <w:sz w:val="24"/>
          <w:u w:val="single"/>
        </w:rPr>
      </w:pPr>
    </w:p>
    <w:p w14:paraId="2085132D"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4B31898B"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4BA05FFB"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20DE5814"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66745769"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757914D9"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47163C6E"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50F88733"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46AB6EB0"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697359AE"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1C0E0E3B"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0116D734"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1DD35259"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70CAD712"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7BE8138B"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49BCE177"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38AFEAB0"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40FAE766"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7592E4C2" w14:textId="77777777" w:rsidR="0001741D" w:rsidRDefault="0001741D" w:rsidP="007F7F13">
      <w:pPr>
        <w:tabs>
          <w:tab w:val="left" w:pos="2020"/>
          <w:tab w:val="left" w:pos="3820"/>
        </w:tabs>
        <w:spacing w:line="240" w:lineRule="atLeast"/>
        <w:ind w:right="360"/>
        <w:outlineLvl w:val="0"/>
        <w:rPr>
          <w:rFonts w:ascii="Times New Roman" w:hAnsi="Times New Roman"/>
          <w:b/>
          <w:sz w:val="24"/>
          <w:u w:val="single"/>
        </w:rPr>
      </w:pPr>
    </w:p>
    <w:p w14:paraId="71F5283B" w14:textId="77684102" w:rsidR="007F7F13" w:rsidRDefault="007F7F13" w:rsidP="007F7F13">
      <w:pPr>
        <w:tabs>
          <w:tab w:val="left" w:pos="2020"/>
          <w:tab w:val="left" w:pos="3820"/>
        </w:tabs>
        <w:spacing w:line="240" w:lineRule="atLeast"/>
        <w:ind w:right="360"/>
        <w:outlineLvl w:val="0"/>
        <w:rPr>
          <w:rFonts w:ascii="Times New Roman" w:hAnsi="Times New Roman"/>
          <w:b/>
          <w:sz w:val="24"/>
        </w:rPr>
      </w:pPr>
      <w:r>
        <w:rPr>
          <w:rFonts w:ascii="Times New Roman" w:hAnsi="Times New Roman"/>
          <w:b/>
          <w:sz w:val="24"/>
          <w:u w:val="single"/>
        </w:rPr>
        <w:lastRenderedPageBreak/>
        <w:t>Additional Lighting Inventory:</w:t>
      </w:r>
    </w:p>
    <w:p w14:paraId="65156627" w14:textId="77777777" w:rsidR="007F7F13" w:rsidRDefault="007F7F13" w:rsidP="007F7F13">
      <w:pPr>
        <w:tabs>
          <w:tab w:val="left" w:pos="2020"/>
          <w:tab w:val="left" w:pos="3820"/>
        </w:tabs>
        <w:spacing w:line="240" w:lineRule="atLeast"/>
        <w:ind w:right="360"/>
        <w:rPr>
          <w:rFonts w:ascii="Times New Roman" w:hAnsi="Times New Roman"/>
          <w:sz w:val="24"/>
        </w:rPr>
      </w:pPr>
    </w:p>
    <w:p w14:paraId="00FCD6CA" w14:textId="77777777" w:rsidR="007F7F13" w:rsidRDefault="007F7F13" w:rsidP="007F7F13">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Performing Arts Center maintains a large inventory of ETC, Altman and other various instruments which is available to the user. Rental charges may apply. Due to the constant rotation of our inventory among our four theaters, we do not list fixtures quantities. Lighting equipment can be requested by completing an “Electrics Request Form”. Below is a list of a selection of fixture types in the PAC Inventory. For further information please contact the PAC Lighting Supervisor or the </w:t>
      </w:r>
      <w:r w:rsidR="007D7EE3">
        <w:rPr>
          <w:rFonts w:ascii="Times New Roman" w:hAnsi="Times New Roman"/>
          <w:sz w:val="24"/>
        </w:rPr>
        <w:t>Production</w:t>
      </w:r>
      <w:r>
        <w:rPr>
          <w:rFonts w:ascii="Times New Roman" w:hAnsi="Times New Roman"/>
          <w:sz w:val="24"/>
        </w:rPr>
        <w:t xml:space="preserve"> Department (914)251-6262</w:t>
      </w:r>
    </w:p>
    <w:p w14:paraId="7EC8B714" w14:textId="77777777" w:rsidR="007F7F13" w:rsidRDefault="007F7F13" w:rsidP="007F7F13">
      <w:pPr>
        <w:tabs>
          <w:tab w:val="left" w:pos="2020"/>
          <w:tab w:val="left" w:pos="3820"/>
        </w:tabs>
        <w:spacing w:line="240" w:lineRule="atLeast"/>
        <w:ind w:right="360"/>
        <w:rPr>
          <w:rFonts w:ascii="Times New Roman" w:hAnsi="Times New Roman"/>
          <w:sz w:val="24"/>
        </w:rPr>
      </w:pPr>
    </w:p>
    <w:tbl>
      <w:tblPr>
        <w:tblW w:w="7758" w:type="dxa"/>
        <w:tblLook w:val="04A0" w:firstRow="1" w:lastRow="0" w:firstColumn="1" w:lastColumn="0" w:noHBand="0" w:noVBand="1"/>
      </w:tblPr>
      <w:tblGrid>
        <w:gridCol w:w="6120"/>
        <w:gridCol w:w="1638"/>
      </w:tblGrid>
      <w:tr w:rsidR="007F7F13" w14:paraId="31EB2A89" w14:textId="77777777" w:rsidTr="00BB2810">
        <w:trPr>
          <w:trHeight w:val="315"/>
        </w:trPr>
        <w:tc>
          <w:tcPr>
            <w:tcW w:w="6120" w:type="dxa"/>
            <w:noWrap/>
            <w:vAlign w:val="bottom"/>
            <w:hideMark/>
          </w:tcPr>
          <w:p w14:paraId="75248734" w14:textId="77777777" w:rsidR="007F7F13" w:rsidRDefault="007F7F13" w:rsidP="00BB2810">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Focusing Units</w:t>
            </w:r>
          </w:p>
        </w:tc>
        <w:tc>
          <w:tcPr>
            <w:tcW w:w="1638" w:type="dxa"/>
            <w:noWrap/>
            <w:vAlign w:val="bottom"/>
            <w:hideMark/>
          </w:tcPr>
          <w:p w14:paraId="1563D4E6" w14:textId="77777777" w:rsidR="007F7F13" w:rsidRDefault="007F7F13" w:rsidP="00BB2810">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 Size</w:t>
            </w:r>
          </w:p>
        </w:tc>
      </w:tr>
      <w:tr w:rsidR="007F7F13" w14:paraId="6A389A97" w14:textId="77777777" w:rsidTr="00BB2810">
        <w:trPr>
          <w:trHeight w:val="375"/>
        </w:trPr>
        <w:tc>
          <w:tcPr>
            <w:tcW w:w="6120" w:type="dxa"/>
            <w:noWrap/>
            <w:vAlign w:val="bottom"/>
            <w:hideMark/>
          </w:tcPr>
          <w:p w14:paraId="25CB9F57"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Source Four 5</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0FAC90B8"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14"x14"</w:t>
            </w:r>
          </w:p>
        </w:tc>
      </w:tr>
      <w:tr w:rsidR="007F7F13" w14:paraId="184C16C3" w14:textId="77777777" w:rsidTr="00BB2810">
        <w:trPr>
          <w:trHeight w:val="375"/>
        </w:trPr>
        <w:tc>
          <w:tcPr>
            <w:tcW w:w="6120" w:type="dxa"/>
            <w:noWrap/>
            <w:vAlign w:val="bottom"/>
            <w:hideMark/>
          </w:tcPr>
          <w:p w14:paraId="188F7218"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Source Four 10</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5218B106"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12"x12"</w:t>
            </w:r>
          </w:p>
        </w:tc>
      </w:tr>
      <w:tr w:rsidR="007F7F13" w14:paraId="5DB51F0E" w14:textId="77777777" w:rsidTr="00BB2810">
        <w:trPr>
          <w:trHeight w:val="375"/>
        </w:trPr>
        <w:tc>
          <w:tcPr>
            <w:tcW w:w="6120" w:type="dxa"/>
            <w:noWrap/>
            <w:vAlign w:val="bottom"/>
            <w:hideMark/>
          </w:tcPr>
          <w:p w14:paraId="3A11F9AD"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Source Four 19</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5EA43C96"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6.25"x6.25"</w:t>
            </w:r>
          </w:p>
        </w:tc>
      </w:tr>
      <w:tr w:rsidR="007F7F13" w14:paraId="15F6F1D1" w14:textId="77777777" w:rsidTr="00BB2810">
        <w:trPr>
          <w:trHeight w:val="375"/>
        </w:trPr>
        <w:tc>
          <w:tcPr>
            <w:tcW w:w="6120" w:type="dxa"/>
            <w:noWrap/>
            <w:vAlign w:val="bottom"/>
            <w:hideMark/>
          </w:tcPr>
          <w:p w14:paraId="087550C1"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Source Four 26</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17A7A879"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6.25"x6.25"</w:t>
            </w:r>
          </w:p>
        </w:tc>
      </w:tr>
      <w:tr w:rsidR="007F7F13" w14:paraId="58907DEB" w14:textId="77777777" w:rsidTr="00BB2810">
        <w:trPr>
          <w:trHeight w:val="375"/>
        </w:trPr>
        <w:tc>
          <w:tcPr>
            <w:tcW w:w="6120" w:type="dxa"/>
            <w:noWrap/>
            <w:vAlign w:val="bottom"/>
            <w:hideMark/>
          </w:tcPr>
          <w:p w14:paraId="3DA799D2"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Source Four 36</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61C4DE49"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6.25"x6.25"</w:t>
            </w:r>
          </w:p>
        </w:tc>
      </w:tr>
      <w:tr w:rsidR="007F7F13" w14:paraId="29900219" w14:textId="77777777" w:rsidTr="00BB2810">
        <w:trPr>
          <w:trHeight w:val="375"/>
        </w:trPr>
        <w:tc>
          <w:tcPr>
            <w:tcW w:w="6120" w:type="dxa"/>
            <w:noWrap/>
            <w:vAlign w:val="bottom"/>
            <w:hideMark/>
          </w:tcPr>
          <w:p w14:paraId="3A3B93B0"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Source Four 50</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1A9D8F52"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6.25"x6.25"</w:t>
            </w:r>
          </w:p>
        </w:tc>
      </w:tr>
      <w:tr w:rsidR="007F7F13" w14:paraId="6D5987B0" w14:textId="77777777" w:rsidTr="00BB2810">
        <w:trPr>
          <w:trHeight w:val="315"/>
        </w:trPr>
        <w:tc>
          <w:tcPr>
            <w:tcW w:w="6120" w:type="dxa"/>
            <w:noWrap/>
            <w:vAlign w:val="bottom"/>
            <w:hideMark/>
          </w:tcPr>
          <w:p w14:paraId="1280241B" w14:textId="77777777" w:rsidR="007F7F13" w:rsidRDefault="007F7F13" w:rsidP="0001741D">
            <w:pPr>
              <w:tabs>
                <w:tab w:val="left" w:pos="2020"/>
                <w:tab w:val="left" w:pos="3820"/>
              </w:tabs>
              <w:spacing w:line="240" w:lineRule="atLeast"/>
              <w:ind w:right="360"/>
              <w:outlineLvl w:val="0"/>
              <w:rPr>
                <w:rFonts w:ascii="Times New Roman" w:hAnsi="Times New Roman"/>
                <w:color w:val="000000"/>
                <w:sz w:val="24"/>
                <w:szCs w:val="24"/>
              </w:rPr>
            </w:pPr>
          </w:p>
          <w:p w14:paraId="62B09D2F" w14:textId="77777777" w:rsidR="0001741D" w:rsidRDefault="0001741D" w:rsidP="0001741D">
            <w:pPr>
              <w:tabs>
                <w:tab w:val="left" w:pos="2020"/>
                <w:tab w:val="left" w:pos="3820"/>
              </w:tabs>
              <w:spacing w:line="240" w:lineRule="atLeast"/>
              <w:ind w:right="360"/>
              <w:outlineLvl w:val="0"/>
              <w:rPr>
                <w:rFonts w:ascii="Times New Roman" w:hAnsi="Times New Roman"/>
                <w:color w:val="000000"/>
                <w:sz w:val="24"/>
                <w:szCs w:val="24"/>
              </w:rPr>
            </w:pPr>
          </w:p>
        </w:tc>
        <w:tc>
          <w:tcPr>
            <w:tcW w:w="1638" w:type="dxa"/>
            <w:noWrap/>
            <w:vAlign w:val="bottom"/>
            <w:hideMark/>
          </w:tcPr>
          <w:p w14:paraId="2C8B0C09" w14:textId="77777777" w:rsidR="007F7F13" w:rsidRDefault="007F7F13" w:rsidP="00BB2810"/>
        </w:tc>
      </w:tr>
      <w:tr w:rsidR="007F7F13" w14:paraId="6E4EC2F1" w14:textId="77777777" w:rsidTr="00BB2810">
        <w:trPr>
          <w:trHeight w:val="315"/>
        </w:trPr>
        <w:tc>
          <w:tcPr>
            <w:tcW w:w="6120" w:type="dxa"/>
            <w:noWrap/>
            <w:vAlign w:val="bottom"/>
            <w:hideMark/>
          </w:tcPr>
          <w:p w14:paraId="1EB763A6" w14:textId="77777777" w:rsidR="007F7F13" w:rsidRDefault="007F7F13" w:rsidP="00BB2810">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Wash Units</w:t>
            </w:r>
          </w:p>
        </w:tc>
        <w:tc>
          <w:tcPr>
            <w:tcW w:w="1638" w:type="dxa"/>
            <w:noWrap/>
            <w:vAlign w:val="bottom"/>
            <w:hideMark/>
          </w:tcPr>
          <w:p w14:paraId="7C76A2C1" w14:textId="77777777" w:rsidR="007F7F13" w:rsidRDefault="007F7F13" w:rsidP="00BB2810">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Frames Size</w:t>
            </w:r>
          </w:p>
        </w:tc>
      </w:tr>
      <w:tr w:rsidR="007F7F13" w14:paraId="118EFDB6" w14:textId="77777777" w:rsidTr="00BB2810">
        <w:trPr>
          <w:trHeight w:val="315"/>
        </w:trPr>
        <w:tc>
          <w:tcPr>
            <w:tcW w:w="6120" w:type="dxa"/>
            <w:noWrap/>
            <w:vAlign w:val="bottom"/>
            <w:hideMark/>
          </w:tcPr>
          <w:p w14:paraId="5E998911"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PAR 64, 1Kw</w:t>
            </w:r>
          </w:p>
        </w:tc>
        <w:tc>
          <w:tcPr>
            <w:tcW w:w="1638" w:type="dxa"/>
            <w:noWrap/>
            <w:vAlign w:val="bottom"/>
            <w:hideMark/>
          </w:tcPr>
          <w:p w14:paraId="432C3235"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10"x10"</w:t>
            </w:r>
          </w:p>
        </w:tc>
      </w:tr>
      <w:tr w:rsidR="007F7F13" w14:paraId="7B82CC62" w14:textId="77777777" w:rsidTr="00BB2810">
        <w:trPr>
          <w:trHeight w:val="315"/>
        </w:trPr>
        <w:tc>
          <w:tcPr>
            <w:tcW w:w="6120" w:type="dxa"/>
            <w:noWrap/>
            <w:vAlign w:val="bottom"/>
            <w:hideMark/>
          </w:tcPr>
          <w:p w14:paraId="35A7FC85"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ETC S4 PAR, 750w</w:t>
            </w:r>
          </w:p>
        </w:tc>
        <w:tc>
          <w:tcPr>
            <w:tcW w:w="1638" w:type="dxa"/>
            <w:noWrap/>
            <w:vAlign w:val="bottom"/>
            <w:hideMark/>
          </w:tcPr>
          <w:p w14:paraId="088F4626"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7.5"x7.5"</w:t>
            </w:r>
          </w:p>
        </w:tc>
      </w:tr>
      <w:tr w:rsidR="007F7F13" w14:paraId="49BC8918" w14:textId="77777777" w:rsidTr="00BB2810">
        <w:trPr>
          <w:trHeight w:val="315"/>
        </w:trPr>
        <w:tc>
          <w:tcPr>
            <w:tcW w:w="6120" w:type="dxa"/>
            <w:noWrap/>
            <w:vAlign w:val="bottom"/>
            <w:hideMark/>
          </w:tcPr>
          <w:p w14:paraId="63E7CEB9"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8" Fresnel, 1Kw</w:t>
            </w:r>
          </w:p>
        </w:tc>
        <w:tc>
          <w:tcPr>
            <w:tcW w:w="1638" w:type="dxa"/>
            <w:noWrap/>
            <w:vAlign w:val="bottom"/>
            <w:hideMark/>
          </w:tcPr>
          <w:p w14:paraId="4EF28A9D"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10"x10"</w:t>
            </w:r>
          </w:p>
        </w:tc>
      </w:tr>
      <w:tr w:rsidR="007F7F13" w14:paraId="7D78CACD" w14:textId="77777777" w:rsidTr="00BB2810">
        <w:trPr>
          <w:trHeight w:val="315"/>
        </w:trPr>
        <w:tc>
          <w:tcPr>
            <w:tcW w:w="6120" w:type="dxa"/>
            <w:noWrap/>
            <w:vAlign w:val="bottom"/>
            <w:hideMark/>
          </w:tcPr>
          <w:p w14:paraId="60E43250"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 xml:space="preserve">6" </w:t>
            </w:r>
            <w:r w:rsidR="007D7EE3">
              <w:rPr>
                <w:rFonts w:ascii="Times New Roman" w:hAnsi="Times New Roman"/>
                <w:color w:val="000000"/>
                <w:sz w:val="24"/>
                <w:szCs w:val="24"/>
              </w:rPr>
              <w:t>Fresnel</w:t>
            </w:r>
            <w:r>
              <w:rPr>
                <w:rFonts w:ascii="Times New Roman" w:hAnsi="Times New Roman"/>
                <w:color w:val="000000"/>
                <w:sz w:val="24"/>
                <w:szCs w:val="24"/>
              </w:rPr>
              <w:t>, 750w</w:t>
            </w:r>
          </w:p>
        </w:tc>
        <w:tc>
          <w:tcPr>
            <w:tcW w:w="1638" w:type="dxa"/>
            <w:noWrap/>
            <w:vAlign w:val="bottom"/>
            <w:hideMark/>
          </w:tcPr>
          <w:p w14:paraId="2D6B03AD"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7.5"x7.5"</w:t>
            </w:r>
          </w:p>
        </w:tc>
      </w:tr>
      <w:tr w:rsidR="007F7F13" w14:paraId="6FB1DCAE" w14:textId="77777777" w:rsidTr="00BB2810">
        <w:trPr>
          <w:trHeight w:val="315"/>
        </w:trPr>
        <w:tc>
          <w:tcPr>
            <w:tcW w:w="6120" w:type="dxa"/>
            <w:noWrap/>
            <w:vAlign w:val="bottom"/>
            <w:hideMark/>
          </w:tcPr>
          <w:p w14:paraId="1E091B34"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3" Fresnel, 300w</w:t>
            </w:r>
          </w:p>
        </w:tc>
        <w:tc>
          <w:tcPr>
            <w:tcW w:w="1638" w:type="dxa"/>
            <w:noWrap/>
            <w:vAlign w:val="bottom"/>
            <w:hideMark/>
          </w:tcPr>
          <w:p w14:paraId="5E654FC3"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3.75"x3.75"</w:t>
            </w:r>
          </w:p>
        </w:tc>
      </w:tr>
      <w:tr w:rsidR="007F7F13" w14:paraId="7207161E" w14:textId="77777777" w:rsidTr="00BB2810">
        <w:trPr>
          <w:trHeight w:val="315"/>
        </w:trPr>
        <w:tc>
          <w:tcPr>
            <w:tcW w:w="6120" w:type="dxa"/>
            <w:noWrap/>
            <w:vAlign w:val="bottom"/>
            <w:hideMark/>
          </w:tcPr>
          <w:p w14:paraId="156BEE2F"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Mini-ten, 1Kw</w:t>
            </w:r>
          </w:p>
        </w:tc>
        <w:tc>
          <w:tcPr>
            <w:tcW w:w="1638" w:type="dxa"/>
            <w:noWrap/>
            <w:vAlign w:val="bottom"/>
            <w:hideMark/>
          </w:tcPr>
          <w:p w14:paraId="689D34FF"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8.75"x5.5"</w:t>
            </w:r>
          </w:p>
        </w:tc>
      </w:tr>
      <w:tr w:rsidR="007F7F13" w14:paraId="00B8DCE6" w14:textId="77777777" w:rsidTr="00BB2810">
        <w:trPr>
          <w:trHeight w:val="300"/>
        </w:trPr>
        <w:tc>
          <w:tcPr>
            <w:tcW w:w="6120" w:type="dxa"/>
            <w:noWrap/>
            <w:vAlign w:val="bottom"/>
            <w:hideMark/>
          </w:tcPr>
          <w:p w14:paraId="14E863EE" w14:textId="77777777" w:rsidR="007F7F13" w:rsidRDefault="007F7F13" w:rsidP="00BB2810">
            <w:pPr>
              <w:jc w:val="center"/>
              <w:rPr>
                <w:rFonts w:ascii="Times New Roman" w:hAnsi="Times New Roman"/>
                <w:color w:val="000000"/>
              </w:rPr>
            </w:pPr>
            <w:r>
              <w:rPr>
                <w:rFonts w:ascii="Times New Roman" w:hAnsi="Times New Roman"/>
                <w:color w:val="000000"/>
              </w:rPr>
              <w:t>14" Scoop, T-3, 1Kw</w:t>
            </w:r>
          </w:p>
        </w:tc>
        <w:tc>
          <w:tcPr>
            <w:tcW w:w="1638" w:type="dxa"/>
            <w:noWrap/>
            <w:vAlign w:val="bottom"/>
            <w:hideMark/>
          </w:tcPr>
          <w:p w14:paraId="324E4BA6" w14:textId="77777777" w:rsidR="007F7F13" w:rsidRDefault="007F7F13" w:rsidP="00BB2810">
            <w:pPr>
              <w:jc w:val="center"/>
              <w:rPr>
                <w:rFonts w:ascii="Times New Roman" w:hAnsi="Times New Roman"/>
                <w:color w:val="000000"/>
              </w:rPr>
            </w:pPr>
            <w:r>
              <w:rPr>
                <w:rFonts w:ascii="Times New Roman" w:hAnsi="Times New Roman"/>
                <w:color w:val="000000"/>
              </w:rPr>
              <w:t>14"x14"</w:t>
            </w:r>
          </w:p>
        </w:tc>
      </w:tr>
      <w:tr w:rsidR="007F7F13" w14:paraId="168BF059" w14:textId="77777777" w:rsidTr="00BB2810">
        <w:trPr>
          <w:trHeight w:val="315"/>
        </w:trPr>
        <w:tc>
          <w:tcPr>
            <w:tcW w:w="6120" w:type="dxa"/>
            <w:noWrap/>
            <w:vAlign w:val="bottom"/>
            <w:hideMark/>
          </w:tcPr>
          <w:p w14:paraId="4EFF22DE"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Birdie, 150w</w:t>
            </w:r>
          </w:p>
        </w:tc>
        <w:tc>
          <w:tcPr>
            <w:tcW w:w="1638" w:type="dxa"/>
            <w:noWrap/>
            <w:vAlign w:val="bottom"/>
            <w:hideMark/>
          </w:tcPr>
          <w:p w14:paraId="2CE98B26"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2.75"x2.75"</w:t>
            </w:r>
          </w:p>
        </w:tc>
      </w:tr>
      <w:tr w:rsidR="007F7F13" w14:paraId="2B9761A7" w14:textId="77777777" w:rsidTr="00BB2810">
        <w:trPr>
          <w:trHeight w:val="315"/>
        </w:trPr>
        <w:tc>
          <w:tcPr>
            <w:tcW w:w="6120" w:type="dxa"/>
            <w:noWrap/>
            <w:vAlign w:val="bottom"/>
            <w:hideMark/>
          </w:tcPr>
          <w:p w14:paraId="11903B03"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GAM Stick-up, 150w</w:t>
            </w:r>
          </w:p>
        </w:tc>
        <w:tc>
          <w:tcPr>
            <w:tcW w:w="1638" w:type="dxa"/>
            <w:noWrap/>
            <w:vAlign w:val="bottom"/>
            <w:hideMark/>
          </w:tcPr>
          <w:p w14:paraId="653489CD"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N.F.</w:t>
            </w:r>
          </w:p>
        </w:tc>
      </w:tr>
      <w:tr w:rsidR="007F7F13" w14:paraId="6A6BAC24" w14:textId="77777777" w:rsidTr="00BB2810">
        <w:trPr>
          <w:trHeight w:val="300"/>
        </w:trPr>
        <w:tc>
          <w:tcPr>
            <w:tcW w:w="6120" w:type="dxa"/>
            <w:noWrap/>
            <w:vAlign w:val="bottom"/>
            <w:hideMark/>
          </w:tcPr>
          <w:p w14:paraId="698A17E3" w14:textId="77777777" w:rsidR="007F7F13" w:rsidRDefault="007F7F13" w:rsidP="00BB2810">
            <w:pPr>
              <w:rPr>
                <w:rFonts w:ascii="Times New Roman" w:hAnsi="Times New Roman"/>
                <w:color w:val="000000"/>
              </w:rPr>
            </w:pPr>
          </w:p>
        </w:tc>
        <w:tc>
          <w:tcPr>
            <w:tcW w:w="1638" w:type="dxa"/>
            <w:noWrap/>
            <w:vAlign w:val="bottom"/>
            <w:hideMark/>
          </w:tcPr>
          <w:p w14:paraId="71C33F98" w14:textId="77777777" w:rsidR="007F7F13" w:rsidRDefault="007F7F13" w:rsidP="00BB2810"/>
        </w:tc>
      </w:tr>
      <w:tr w:rsidR="007F7F13" w14:paraId="04EE85CF" w14:textId="77777777" w:rsidTr="00BB2810">
        <w:trPr>
          <w:trHeight w:val="315"/>
        </w:trPr>
        <w:tc>
          <w:tcPr>
            <w:tcW w:w="6120" w:type="dxa"/>
            <w:noWrap/>
            <w:vAlign w:val="bottom"/>
            <w:hideMark/>
          </w:tcPr>
          <w:p w14:paraId="3FB7E015" w14:textId="77777777" w:rsidR="007F7F13" w:rsidRDefault="007F7F13" w:rsidP="00BB2810">
            <w:pPr>
              <w:rPr>
                <w:rFonts w:ascii="Times New Roman" w:hAnsi="Times New Roman"/>
                <w:b/>
                <w:bCs/>
                <w:color w:val="000000"/>
                <w:sz w:val="24"/>
                <w:szCs w:val="24"/>
                <w:u w:val="single"/>
              </w:rPr>
            </w:pPr>
          </w:p>
          <w:p w14:paraId="0C1C5AE7" w14:textId="77777777" w:rsidR="007F7F13" w:rsidRDefault="007F7F13" w:rsidP="00BB2810">
            <w:pPr>
              <w:jc w:val="center"/>
              <w:rPr>
                <w:rFonts w:ascii="Times New Roman" w:hAnsi="Times New Roman"/>
                <w:b/>
                <w:bCs/>
                <w:color w:val="000000"/>
                <w:sz w:val="24"/>
                <w:szCs w:val="24"/>
                <w:u w:val="single"/>
              </w:rPr>
            </w:pPr>
          </w:p>
          <w:p w14:paraId="36D7F828" w14:textId="77777777" w:rsidR="007F7F13" w:rsidRDefault="007F7F13" w:rsidP="00BB2810">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CYC and Border Lights</w:t>
            </w:r>
          </w:p>
        </w:tc>
        <w:tc>
          <w:tcPr>
            <w:tcW w:w="1638" w:type="dxa"/>
            <w:noWrap/>
            <w:vAlign w:val="bottom"/>
            <w:hideMark/>
          </w:tcPr>
          <w:p w14:paraId="1657DEC4" w14:textId="77777777" w:rsidR="007F7F13" w:rsidRDefault="007F7F13" w:rsidP="00BB2810">
            <w:pPr>
              <w:jc w:val="center"/>
              <w:rPr>
                <w:rFonts w:ascii="Times New Roman" w:hAnsi="Times New Roman"/>
                <w:b/>
                <w:bCs/>
                <w:color w:val="000000"/>
                <w:sz w:val="24"/>
                <w:szCs w:val="24"/>
                <w:u w:val="single"/>
              </w:rPr>
            </w:pPr>
          </w:p>
          <w:p w14:paraId="4409BC93" w14:textId="77777777" w:rsidR="007F7F13" w:rsidRDefault="007F7F13" w:rsidP="00BB2810">
            <w:pPr>
              <w:jc w:val="center"/>
              <w:rPr>
                <w:rFonts w:ascii="Times New Roman" w:hAnsi="Times New Roman"/>
                <w:b/>
                <w:bCs/>
                <w:color w:val="000000"/>
                <w:sz w:val="24"/>
                <w:szCs w:val="24"/>
                <w:u w:val="single"/>
              </w:rPr>
            </w:pPr>
          </w:p>
          <w:p w14:paraId="44943628" w14:textId="77777777" w:rsidR="007F7F13" w:rsidRDefault="007F7F13" w:rsidP="00BB2810">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Frames Size</w:t>
            </w:r>
          </w:p>
        </w:tc>
      </w:tr>
      <w:tr w:rsidR="007F7F13" w14:paraId="67054D39" w14:textId="77777777" w:rsidTr="00BB2810">
        <w:trPr>
          <w:trHeight w:val="315"/>
        </w:trPr>
        <w:tc>
          <w:tcPr>
            <w:tcW w:w="6120" w:type="dxa"/>
            <w:noWrap/>
            <w:vAlign w:val="bottom"/>
            <w:hideMark/>
          </w:tcPr>
          <w:p w14:paraId="4D90118B"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FAR-CYC, T-3, 4 CKT, 4 light, 1K per CKT, Top/Bottom</w:t>
            </w:r>
          </w:p>
        </w:tc>
        <w:tc>
          <w:tcPr>
            <w:tcW w:w="1638" w:type="dxa"/>
            <w:noWrap/>
            <w:vAlign w:val="bottom"/>
            <w:hideMark/>
          </w:tcPr>
          <w:p w14:paraId="2AFDD5F1"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15"x18"</w:t>
            </w:r>
          </w:p>
        </w:tc>
      </w:tr>
      <w:tr w:rsidR="007F7F13" w14:paraId="25576758" w14:textId="77777777" w:rsidTr="00BB2810">
        <w:trPr>
          <w:trHeight w:val="315"/>
        </w:trPr>
        <w:tc>
          <w:tcPr>
            <w:tcW w:w="6120" w:type="dxa"/>
            <w:noWrap/>
            <w:vAlign w:val="bottom"/>
            <w:hideMark/>
          </w:tcPr>
          <w:p w14:paraId="51707945"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 xml:space="preserve"> ALT T-3, 3 CKT, 6 light, 1K per CKT (Length 4'6")</w:t>
            </w:r>
          </w:p>
        </w:tc>
        <w:tc>
          <w:tcPr>
            <w:tcW w:w="1638" w:type="dxa"/>
            <w:noWrap/>
            <w:vAlign w:val="bottom"/>
            <w:hideMark/>
          </w:tcPr>
          <w:p w14:paraId="62E925AE"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8.5"x12.75"</w:t>
            </w:r>
          </w:p>
        </w:tc>
      </w:tr>
      <w:tr w:rsidR="007F7F13" w14:paraId="0C0A1300" w14:textId="77777777" w:rsidTr="00BB2810">
        <w:trPr>
          <w:trHeight w:val="315"/>
        </w:trPr>
        <w:tc>
          <w:tcPr>
            <w:tcW w:w="6120" w:type="dxa"/>
            <w:noWrap/>
            <w:vAlign w:val="bottom"/>
            <w:hideMark/>
          </w:tcPr>
          <w:p w14:paraId="25245A5C"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 xml:space="preserve">KLG T-3, 3 CKT, 9 </w:t>
            </w:r>
            <w:proofErr w:type="gramStart"/>
            <w:r>
              <w:rPr>
                <w:rFonts w:ascii="Times New Roman" w:hAnsi="Times New Roman"/>
                <w:color w:val="000000"/>
                <w:sz w:val="24"/>
                <w:szCs w:val="24"/>
              </w:rPr>
              <w:t>light</w:t>
            </w:r>
            <w:proofErr w:type="gramEnd"/>
            <w:r>
              <w:rPr>
                <w:rFonts w:ascii="Times New Roman" w:hAnsi="Times New Roman"/>
                <w:color w:val="000000"/>
                <w:sz w:val="24"/>
                <w:szCs w:val="24"/>
              </w:rPr>
              <w:t xml:space="preserve">, 1K per </w:t>
            </w:r>
            <w:proofErr w:type="gramStart"/>
            <w:r>
              <w:rPr>
                <w:rFonts w:ascii="Times New Roman" w:hAnsi="Times New Roman"/>
                <w:color w:val="000000"/>
                <w:sz w:val="24"/>
                <w:szCs w:val="24"/>
              </w:rPr>
              <w:t>CKT  (</w:t>
            </w:r>
            <w:proofErr w:type="gramEnd"/>
            <w:r>
              <w:rPr>
                <w:rFonts w:ascii="Times New Roman" w:hAnsi="Times New Roman"/>
                <w:color w:val="000000"/>
                <w:sz w:val="24"/>
                <w:szCs w:val="24"/>
              </w:rPr>
              <w:t>Length 6'-9")</w:t>
            </w:r>
          </w:p>
        </w:tc>
        <w:tc>
          <w:tcPr>
            <w:tcW w:w="1638" w:type="dxa"/>
            <w:noWrap/>
            <w:vAlign w:val="bottom"/>
            <w:hideMark/>
          </w:tcPr>
          <w:p w14:paraId="7EAB4885"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8.5"x8.5"</w:t>
            </w:r>
          </w:p>
        </w:tc>
      </w:tr>
      <w:tr w:rsidR="007F7F13" w14:paraId="2493DAD2" w14:textId="77777777" w:rsidTr="00BB2810">
        <w:trPr>
          <w:trHeight w:val="315"/>
        </w:trPr>
        <w:tc>
          <w:tcPr>
            <w:tcW w:w="6120" w:type="dxa"/>
            <w:noWrap/>
            <w:vAlign w:val="bottom"/>
            <w:hideMark/>
          </w:tcPr>
          <w:p w14:paraId="7987A410"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KLG T-3, 4 CKT, 8 light, 1K per CKT (Length 6')</w:t>
            </w:r>
          </w:p>
        </w:tc>
        <w:tc>
          <w:tcPr>
            <w:tcW w:w="1638" w:type="dxa"/>
            <w:noWrap/>
            <w:vAlign w:val="bottom"/>
            <w:hideMark/>
          </w:tcPr>
          <w:p w14:paraId="63ADFB70"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8.5"x8.5"</w:t>
            </w:r>
          </w:p>
        </w:tc>
      </w:tr>
      <w:tr w:rsidR="007F7F13" w14:paraId="27FDA462" w14:textId="77777777" w:rsidTr="00BB2810">
        <w:trPr>
          <w:trHeight w:val="315"/>
        </w:trPr>
        <w:tc>
          <w:tcPr>
            <w:tcW w:w="6120" w:type="dxa"/>
            <w:noWrap/>
            <w:vAlign w:val="bottom"/>
            <w:hideMark/>
          </w:tcPr>
          <w:p w14:paraId="573E69AD" w14:textId="77777777" w:rsidR="007F7F13" w:rsidRDefault="007F7F13" w:rsidP="00BB2810">
            <w:pPr>
              <w:jc w:val="center"/>
              <w:rPr>
                <w:rFonts w:ascii="Times New Roman" w:hAnsi="Times New Roman"/>
                <w:color w:val="000000"/>
                <w:sz w:val="24"/>
                <w:szCs w:val="24"/>
              </w:rPr>
            </w:pPr>
            <w:r>
              <w:rPr>
                <w:rFonts w:ascii="Times New Roman" w:hAnsi="Times New Roman"/>
                <w:color w:val="000000"/>
                <w:sz w:val="24"/>
                <w:szCs w:val="24"/>
              </w:rPr>
              <w:t>KLG T-3 4 CKT 12 light, 1.5K per CKT (length 8')</w:t>
            </w:r>
          </w:p>
        </w:tc>
        <w:tc>
          <w:tcPr>
            <w:tcW w:w="1638" w:type="dxa"/>
            <w:noWrap/>
            <w:vAlign w:val="bottom"/>
            <w:hideMark/>
          </w:tcPr>
          <w:p w14:paraId="10690551" w14:textId="77777777" w:rsidR="007F7F13" w:rsidRDefault="007F7F13" w:rsidP="00BB2810">
            <w:pPr>
              <w:jc w:val="center"/>
              <w:rPr>
                <w:rFonts w:ascii="Times New Roman" w:hAnsi="Times New Roman"/>
                <w:color w:val="000000"/>
                <w:sz w:val="22"/>
                <w:szCs w:val="22"/>
              </w:rPr>
            </w:pPr>
            <w:r>
              <w:rPr>
                <w:rFonts w:ascii="Times New Roman" w:hAnsi="Times New Roman"/>
                <w:color w:val="000000"/>
              </w:rPr>
              <w:t>7.25"x7.75"</w:t>
            </w:r>
          </w:p>
        </w:tc>
      </w:tr>
    </w:tbl>
    <w:p w14:paraId="489800AB" w14:textId="77777777" w:rsidR="0041020A" w:rsidRDefault="0041020A">
      <w:pPr>
        <w:tabs>
          <w:tab w:val="left" w:pos="2020"/>
          <w:tab w:val="left" w:pos="3820"/>
        </w:tabs>
        <w:spacing w:line="240" w:lineRule="atLeast"/>
        <w:ind w:right="360"/>
        <w:rPr>
          <w:rFonts w:ascii="Times New Roman" w:hAnsi="Times New Roman"/>
          <w:sz w:val="24"/>
        </w:rPr>
      </w:pPr>
    </w:p>
    <w:p w14:paraId="0A5E7B63" w14:textId="77777777" w:rsidR="0041020A" w:rsidRDefault="0041020A">
      <w:pPr>
        <w:tabs>
          <w:tab w:val="left" w:pos="2020"/>
          <w:tab w:val="left" w:pos="3820"/>
        </w:tabs>
        <w:spacing w:line="240" w:lineRule="atLeast"/>
        <w:ind w:right="20"/>
        <w:outlineLvl w:val="0"/>
        <w:rPr>
          <w:rFonts w:ascii="Times New Roman" w:hAnsi="Times New Roman"/>
          <w:sz w:val="24"/>
          <w:u w:val="double"/>
        </w:rPr>
      </w:pPr>
      <w:r>
        <w:rPr>
          <w:rFonts w:ascii="Times New Roman" w:hAnsi="Times New Roman"/>
        </w:rPr>
        <w:br w:type="page"/>
      </w:r>
      <w:r>
        <w:rPr>
          <w:rFonts w:ascii="Times New Roman" w:hAnsi="Times New Roman"/>
          <w:b/>
          <w:sz w:val="24"/>
          <w:u w:val="double"/>
        </w:rPr>
        <w:lastRenderedPageBreak/>
        <w:t xml:space="preserve">The </w:t>
      </w:r>
      <w:r w:rsidR="008D2A86">
        <w:rPr>
          <w:rFonts w:ascii="Times New Roman" w:hAnsi="Times New Roman"/>
          <w:b/>
          <w:sz w:val="24"/>
          <w:u w:val="double"/>
        </w:rPr>
        <w:t>PepsiCo</w:t>
      </w:r>
      <w:r>
        <w:rPr>
          <w:rFonts w:ascii="Times New Roman" w:hAnsi="Times New Roman"/>
          <w:b/>
          <w:sz w:val="24"/>
          <w:u w:val="double"/>
        </w:rPr>
        <w:t xml:space="preserve"> Theater Audio:</w:t>
      </w:r>
    </w:p>
    <w:p w14:paraId="65B04194" w14:textId="77777777" w:rsidR="0041020A" w:rsidRDefault="0041020A">
      <w:pPr>
        <w:tabs>
          <w:tab w:val="left" w:pos="2020"/>
          <w:tab w:val="left" w:pos="3820"/>
        </w:tabs>
        <w:spacing w:line="240" w:lineRule="atLeast"/>
        <w:ind w:right="20"/>
        <w:rPr>
          <w:rFonts w:ascii="Times New Roman" w:hAnsi="Times New Roman"/>
          <w:sz w:val="16"/>
        </w:rPr>
      </w:pPr>
    </w:p>
    <w:p w14:paraId="35D0C8F2" w14:textId="77777777" w:rsidR="00D5319B" w:rsidRDefault="00D5319B" w:rsidP="00D5319B">
      <w:pPr>
        <w:tabs>
          <w:tab w:val="left" w:pos="2020"/>
          <w:tab w:val="left" w:pos="3820"/>
        </w:tabs>
        <w:spacing w:line="240" w:lineRule="atLeast"/>
        <w:ind w:right="20"/>
        <w:rPr>
          <w:rFonts w:ascii="Times New Roman" w:hAnsi="Times New Roman"/>
          <w:b/>
          <w:bCs/>
          <w:sz w:val="24"/>
          <w:u w:val="single"/>
        </w:rPr>
      </w:pPr>
      <w:r w:rsidRPr="00D5319B">
        <w:rPr>
          <w:rFonts w:ascii="Times New Roman" w:hAnsi="Times New Roman"/>
          <w:b/>
          <w:bCs/>
          <w:sz w:val="24"/>
          <w:u w:val="single"/>
        </w:rPr>
        <w:t>Auditorium Amplification:</w:t>
      </w:r>
    </w:p>
    <w:p w14:paraId="69A909D6" w14:textId="77777777" w:rsidR="0001741D" w:rsidRPr="00D5319B" w:rsidRDefault="0001741D" w:rsidP="00D5319B">
      <w:pPr>
        <w:tabs>
          <w:tab w:val="left" w:pos="2020"/>
          <w:tab w:val="left" w:pos="3820"/>
        </w:tabs>
        <w:spacing w:line="240" w:lineRule="atLeast"/>
        <w:ind w:right="20"/>
        <w:rPr>
          <w:rFonts w:ascii="Times New Roman" w:hAnsi="Times New Roman"/>
          <w:b/>
          <w:bCs/>
          <w:sz w:val="24"/>
          <w:u w:val="single"/>
        </w:rPr>
      </w:pPr>
    </w:p>
    <w:p w14:paraId="25B9C142" w14:textId="77777777"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 xml:space="preserve">For front of house sound reinforcement, the </w:t>
      </w:r>
      <w:r w:rsidR="008D2A86">
        <w:rPr>
          <w:rFonts w:ascii="Times New Roman" w:hAnsi="Times New Roman"/>
          <w:sz w:val="24"/>
        </w:rPr>
        <w:t>PepsiCo</w:t>
      </w:r>
      <w:r w:rsidRPr="00D5319B">
        <w:rPr>
          <w:rFonts w:ascii="Times New Roman" w:hAnsi="Times New Roman"/>
          <w:sz w:val="24"/>
        </w:rPr>
        <w:t xml:space="preserve"> </w:t>
      </w:r>
      <w:r w:rsidR="008D2A86">
        <w:rPr>
          <w:rFonts w:ascii="Times New Roman" w:hAnsi="Times New Roman"/>
          <w:sz w:val="24"/>
        </w:rPr>
        <w:t>Theater</w:t>
      </w:r>
      <w:r w:rsidRPr="00D5319B">
        <w:rPr>
          <w:rFonts w:ascii="Times New Roman" w:hAnsi="Times New Roman"/>
          <w:sz w:val="24"/>
        </w:rPr>
        <w:t xml:space="preserve"> is equipped with a matching Left, Center, and right speaker arrays dead hung through cutouts in the venue’s acoustical cloud. Each array consists of two L-Acoustics ARCS Focus cabinets over two ARCS Wide cabinets. Each array is powered by an L-Acoustics LA4X amplified controller.</w:t>
      </w:r>
    </w:p>
    <w:p w14:paraId="6237D68B" w14:textId="77777777"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There are a total of four L-Acoustics SB28 subwoofers with two dead hung just off stage of either side of the acoustical cloud. The subwoofers are powered by an L-Acoustics LA12X amplified controller.</w:t>
      </w:r>
    </w:p>
    <w:p w14:paraId="132E7CF9" w14:textId="77777777"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Additionally, there are a total of eight L-Acoustics 5XT fill speakers on the underside of the balcony positioned to cover the rear audience and operator booths. The fills are powered by an L-Acoustics LA4X amplified controller.</w:t>
      </w:r>
    </w:p>
    <w:p w14:paraId="797D1433" w14:textId="77777777" w:rsidR="00D5319B" w:rsidRPr="00D5319B" w:rsidRDefault="00D5319B" w:rsidP="00D5319B">
      <w:pPr>
        <w:tabs>
          <w:tab w:val="left" w:pos="2020"/>
          <w:tab w:val="left" w:pos="3820"/>
        </w:tabs>
        <w:spacing w:line="240" w:lineRule="atLeast"/>
        <w:ind w:right="20"/>
        <w:rPr>
          <w:rFonts w:ascii="Times New Roman" w:hAnsi="Times New Roman"/>
          <w:sz w:val="24"/>
        </w:rPr>
      </w:pPr>
    </w:p>
    <w:p w14:paraId="4E7CEE20" w14:textId="77777777"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 xml:space="preserve">Additionally, as part of the venue’s cinema sound </w:t>
      </w:r>
      <w:proofErr w:type="spellStart"/>
      <w:r w:rsidRPr="00D5319B">
        <w:rPr>
          <w:rFonts w:ascii="Times New Roman" w:hAnsi="Times New Roman"/>
          <w:sz w:val="24"/>
        </w:rPr>
        <w:t>sound</w:t>
      </w:r>
      <w:proofErr w:type="spellEnd"/>
      <w:r w:rsidRPr="00D5319B">
        <w:rPr>
          <w:rFonts w:ascii="Times New Roman" w:hAnsi="Times New Roman"/>
          <w:sz w:val="24"/>
        </w:rPr>
        <w:t xml:space="preserve"> system, there are a total of ten QSC SR- 1020 surround loudspeakers. They are located symmetrically with four up each side of the orchestra and one on each side of the balcony. Each is driven individually by a dedicated channel of a QSC DPA 4.30 amplifier. By prior arrangement, the surround loudspeakers can be reassigned for use by the main sound system for effects.</w:t>
      </w:r>
    </w:p>
    <w:p w14:paraId="29C8165F" w14:textId="77777777" w:rsidR="00D5319B" w:rsidRPr="00D5319B" w:rsidRDefault="00D5319B" w:rsidP="00D5319B">
      <w:pPr>
        <w:tabs>
          <w:tab w:val="left" w:pos="2020"/>
          <w:tab w:val="left" w:pos="3820"/>
        </w:tabs>
        <w:spacing w:line="240" w:lineRule="atLeast"/>
        <w:ind w:right="20"/>
        <w:rPr>
          <w:rFonts w:ascii="Times New Roman" w:hAnsi="Times New Roman"/>
          <w:sz w:val="24"/>
        </w:rPr>
      </w:pPr>
    </w:p>
    <w:p w14:paraId="7C0EFEB1" w14:textId="77777777" w:rsidR="00D5319B" w:rsidRDefault="00D5319B" w:rsidP="00D5319B">
      <w:pPr>
        <w:tabs>
          <w:tab w:val="left" w:pos="2020"/>
          <w:tab w:val="left" w:pos="3820"/>
        </w:tabs>
        <w:spacing w:line="240" w:lineRule="atLeast"/>
        <w:ind w:right="20"/>
        <w:rPr>
          <w:rFonts w:ascii="Times New Roman" w:hAnsi="Times New Roman"/>
          <w:b/>
          <w:bCs/>
          <w:sz w:val="24"/>
          <w:u w:val="single"/>
        </w:rPr>
      </w:pPr>
      <w:r w:rsidRPr="00D5319B">
        <w:rPr>
          <w:rFonts w:ascii="Times New Roman" w:hAnsi="Times New Roman"/>
          <w:b/>
          <w:bCs/>
          <w:sz w:val="24"/>
          <w:u w:val="single"/>
        </w:rPr>
        <w:t>Mixing Console and Inputs</w:t>
      </w:r>
      <w:r>
        <w:rPr>
          <w:rFonts w:ascii="Times New Roman" w:hAnsi="Times New Roman"/>
          <w:b/>
          <w:bCs/>
          <w:sz w:val="24"/>
          <w:u w:val="single"/>
        </w:rPr>
        <w:t>:</w:t>
      </w:r>
    </w:p>
    <w:p w14:paraId="20B8D304" w14:textId="77777777" w:rsidR="0001741D" w:rsidRPr="00D5319B" w:rsidRDefault="0001741D" w:rsidP="00D5319B">
      <w:pPr>
        <w:tabs>
          <w:tab w:val="left" w:pos="2020"/>
          <w:tab w:val="left" w:pos="3820"/>
        </w:tabs>
        <w:spacing w:line="240" w:lineRule="atLeast"/>
        <w:ind w:right="20"/>
        <w:rPr>
          <w:rFonts w:ascii="Times New Roman" w:hAnsi="Times New Roman"/>
          <w:b/>
          <w:bCs/>
          <w:sz w:val="24"/>
          <w:u w:val="single"/>
        </w:rPr>
      </w:pPr>
    </w:p>
    <w:p w14:paraId="664DD7BE" w14:textId="77777777"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The venue’s mixing console is a Yamaha CL5. It is normally located in a booth at the rear of the orchestra level. By prior arrangement / approval it may be possible to move it out to a fixed position at the rear of the Orchestra, with an attendant loss of twenty four seats.</w:t>
      </w:r>
    </w:p>
    <w:p w14:paraId="535A6F36" w14:textId="77777777" w:rsidR="00D5319B" w:rsidRPr="00D5319B" w:rsidRDefault="00D5319B" w:rsidP="00D5319B">
      <w:pPr>
        <w:tabs>
          <w:tab w:val="left" w:pos="2020"/>
          <w:tab w:val="left" w:pos="3820"/>
        </w:tabs>
        <w:spacing w:line="240" w:lineRule="atLeast"/>
        <w:ind w:right="20"/>
        <w:rPr>
          <w:rFonts w:ascii="Times New Roman" w:hAnsi="Times New Roman"/>
          <w:sz w:val="24"/>
        </w:rPr>
      </w:pPr>
    </w:p>
    <w:p w14:paraId="4F6946A1" w14:textId="77777777"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The console is normally fed by a Rio3224-D located backstage and connected to the house snake boxes on the proscenium walls via patch bays. There is an additional Rio1608-D located in the control booth and connected to the patch bays there.</w:t>
      </w:r>
    </w:p>
    <w:p w14:paraId="14C76A6E" w14:textId="77777777" w:rsidR="00D5319B" w:rsidRPr="00D5319B" w:rsidRDefault="00D5319B" w:rsidP="00D5319B">
      <w:pPr>
        <w:tabs>
          <w:tab w:val="left" w:pos="2020"/>
          <w:tab w:val="left" w:pos="3820"/>
        </w:tabs>
        <w:spacing w:line="240" w:lineRule="atLeast"/>
        <w:ind w:right="20"/>
        <w:rPr>
          <w:rFonts w:ascii="Times New Roman" w:hAnsi="Times New Roman"/>
          <w:sz w:val="24"/>
        </w:rPr>
      </w:pPr>
    </w:p>
    <w:p w14:paraId="414AAC91" w14:textId="77777777" w:rsidR="00D5319B" w:rsidRDefault="00D5319B" w:rsidP="00D5319B">
      <w:pPr>
        <w:tabs>
          <w:tab w:val="left" w:pos="2020"/>
          <w:tab w:val="left" w:pos="3820"/>
        </w:tabs>
        <w:spacing w:line="240" w:lineRule="atLeast"/>
        <w:ind w:right="20"/>
        <w:rPr>
          <w:rFonts w:ascii="Times New Roman" w:hAnsi="Times New Roman"/>
          <w:b/>
          <w:bCs/>
          <w:sz w:val="24"/>
          <w:u w:val="single"/>
        </w:rPr>
      </w:pPr>
      <w:r w:rsidRPr="00D5319B">
        <w:rPr>
          <w:rFonts w:ascii="Times New Roman" w:hAnsi="Times New Roman"/>
          <w:b/>
          <w:bCs/>
          <w:sz w:val="24"/>
          <w:u w:val="single"/>
        </w:rPr>
        <w:t>Communication:</w:t>
      </w:r>
    </w:p>
    <w:p w14:paraId="7AB8DD0D" w14:textId="77777777" w:rsidR="0001741D" w:rsidRPr="00D5319B" w:rsidRDefault="0001741D" w:rsidP="00D5319B">
      <w:pPr>
        <w:tabs>
          <w:tab w:val="left" w:pos="2020"/>
          <w:tab w:val="left" w:pos="3820"/>
        </w:tabs>
        <w:spacing w:line="240" w:lineRule="atLeast"/>
        <w:ind w:right="20"/>
        <w:rPr>
          <w:rFonts w:ascii="Times New Roman" w:hAnsi="Times New Roman"/>
          <w:b/>
          <w:bCs/>
          <w:sz w:val="24"/>
          <w:u w:val="single"/>
        </w:rPr>
      </w:pPr>
    </w:p>
    <w:p w14:paraId="68CB0FC3" w14:textId="44142535" w:rsidR="00D5319B" w:rsidRPr="00D5319B" w:rsidRDefault="00D5319B" w:rsidP="00D5319B">
      <w:pPr>
        <w:tabs>
          <w:tab w:val="left" w:pos="2020"/>
          <w:tab w:val="left" w:pos="3820"/>
        </w:tabs>
        <w:spacing w:line="240" w:lineRule="atLeast"/>
        <w:ind w:right="20"/>
        <w:rPr>
          <w:rFonts w:ascii="Times New Roman" w:hAnsi="Times New Roman"/>
          <w:sz w:val="24"/>
        </w:rPr>
      </w:pPr>
      <w:r w:rsidRPr="00D5319B">
        <w:rPr>
          <w:rFonts w:ascii="Times New Roman" w:hAnsi="Times New Roman"/>
          <w:sz w:val="24"/>
        </w:rPr>
        <w:t xml:space="preserve">The </w:t>
      </w:r>
      <w:r w:rsidR="008D2A86">
        <w:rPr>
          <w:rFonts w:ascii="Times New Roman" w:hAnsi="Times New Roman"/>
          <w:sz w:val="24"/>
        </w:rPr>
        <w:t>PepsiCo</w:t>
      </w:r>
      <w:r w:rsidRPr="00D5319B">
        <w:rPr>
          <w:rFonts w:ascii="Times New Roman" w:hAnsi="Times New Roman"/>
          <w:sz w:val="24"/>
        </w:rPr>
        <w:t xml:space="preserve"> </w:t>
      </w:r>
      <w:r w:rsidR="008D2A86">
        <w:rPr>
          <w:rFonts w:ascii="Times New Roman" w:hAnsi="Times New Roman"/>
          <w:sz w:val="24"/>
        </w:rPr>
        <w:t>Theater</w:t>
      </w:r>
      <w:r w:rsidRPr="00D5319B">
        <w:rPr>
          <w:rFonts w:ascii="Times New Roman" w:hAnsi="Times New Roman"/>
          <w:sz w:val="24"/>
        </w:rPr>
        <w:t xml:space="preserve"> is equipped with a single channel Clear Com system which is accessible from virtually all points within the Theater. There is also a house page/monitor system which puts program feed to the booths and dressing rooms. </w:t>
      </w:r>
    </w:p>
    <w:p w14:paraId="5128AAEB" w14:textId="77777777" w:rsidR="00D5319B" w:rsidRPr="00D5319B" w:rsidRDefault="00D5319B" w:rsidP="00D5319B">
      <w:pPr>
        <w:tabs>
          <w:tab w:val="left" w:pos="2020"/>
          <w:tab w:val="left" w:pos="3820"/>
        </w:tabs>
        <w:spacing w:line="240" w:lineRule="atLeast"/>
        <w:ind w:right="20"/>
        <w:rPr>
          <w:rFonts w:ascii="Times New Roman" w:hAnsi="Times New Roman"/>
          <w:sz w:val="24"/>
        </w:rPr>
      </w:pPr>
    </w:p>
    <w:p w14:paraId="2031D59C" w14:textId="77777777" w:rsidR="00D5319B" w:rsidRDefault="00D5319B" w:rsidP="00D5319B">
      <w:pPr>
        <w:tabs>
          <w:tab w:val="left" w:pos="2020"/>
          <w:tab w:val="left" w:pos="3820"/>
        </w:tabs>
        <w:spacing w:line="240" w:lineRule="atLeast"/>
        <w:ind w:right="20"/>
        <w:rPr>
          <w:rFonts w:ascii="Times New Roman" w:hAnsi="Times New Roman"/>
          <w:b/>
          <w:bCs/>
          <w:sz w:val="24"/>
          <w:u w:val="single"/>
        </w:rPr>
      </w:pPr>
      <w:r w:rsidRPr="00D5319B">
        <w:rPr>
          <w:rFonts w:ascii="Times New Roman" w:hAnsi="Times New Roman"/>
          <w:b/>
          <w:bCs/>
          <w:sz w:val="24"/>
          <w:u w:val="single"/>
        </w:rPr>
        <w:t>Additional Audio Equipment:</w:t>
      </w:r>
    </w:p>
    <w:p w14:paraId="608288B9" w14:textId="77777777" w:rsidR="0001741D" w:rsidRPr="00D5319B" w:rsidRDefault="0001741D" w:rsidP="00D5319B">
      <w:pPr>
        <w:tabs>
          <w:tab w:val="left" w:pos="2020"/>
          <w:tab w:val="left" w:pos="3820"/>
        </w:tabs>
        <w:spacing w:line="240" w:lineRule="atLeast"/>
        <w:ind w:right="20"/>
        <w:rPr>
          <w:rFonts w:ascii="Times New Roman" w:hAnsi="Times New Roman"/>
          <w:b/>
          <w:bCs/>
          <w:sz w:val="24"/>
          <w:u w:val="single"/>
        </w:rPr>
      </w:pPr>
    </w:p>
    <w:p w14:paraId="32DC8C27" w14:textId="77777777" w:rsidR="00D5319B" w:rsidRPr="00D5319B" w:rsidRDefault="00D5319B" w:rsidP="00D5319B">
      <w:pPr>
        <w:tabs>
          <w:tab w:val="left" w:pos="2020"/>
          <w:tab w:val="left" w:pos="3820"/>
        </w:tabs>
        <w:spacing w:line="240" w:lineRule="atLeast"/>
        <w:ind w:right="20"/>
        <w:rPr>
          <w:rFonts w:ascii="Times New Roman" w:hAnsi="Times New Roman"/>
          <w:b/>
          <w:sz w:val="24"/>
          <w:u w:val="single"/>
        </w:rPr>
      </w:pPr>
      <w:r w:rsidRPr="00D5319B">
        <w:rPr>
          <w:rFonts w:ascii="Times New Roman" w:hAnsi="Times New Roman"/>
          <w:sz w:val="24"/>
        </w:rPr>
        <w:t>The Performing Arts Center maintains an extensive inventory of playback equipment, microphones, speakers, amplifiers, signal processing equipment, additional intercom equipment, cables, and accessories. Rental charges may apply. Due to the constant rotation of our inventory among our theaters, we are unable to publish equipment lists. Please feel free to call the Production Office and speak with either the Director of Production or Audio Supervisor regarding the specific needs of your production.</w:t>
      </w:r>
    </w:p>
    <w:p w14:paraId="51F97CC6" w14:textId="77777777" w:rsidR="0041020A" w:rsidRDefault="0041020A" w:rsidP="00D5319B">
      <w:pPr>
        <w:tabs>
          <w:tab w:val="left" w:pos="2020"/>
          <w:tab w:val="left" w:pos="3820"/>
        </w:tabs>
        <w:spacing w:line="240" w:lineRule="atLeast"/>
        <w:ind w:right="360"/>
        <w:outlineLvl w:val="0"/>
        <w:rPr>
          <w:rFonts w:ascii="Times New Roman" w:hAnsi="Times New Roman"/>
          <w:b/>
          <w:sz w:val="24"/>
          <w:u w:val="double"/>
        </w:rPr>
      </w:pPr>
      <w:r>
        <w:rPr>
          <w:rFonts w:ascii="Times New Roman" w:hAnsi="Times New Roman"/>
          <w:b/>
          <w:sz w:val="24"/>
          <w:u w:val="double"/>
        </w:rPr>
        <w:br w:type="page"/>
      </w:r>
      <w:r>
        <w:rPr>
          <w:rFonts w:ascii="Times New Roman" w:hAnsi="Times New Roman"/>
          <w:b/>
          <w:sz w:val="24"/>
          <w:u w:val="double"/>
        </w:rPr>
        <w:lastRenderedPageBreak/>
        <w:t>Performing Arts Center Contact List:</w:t>
      </w:r>
    </w:p>
    <w:p w14:paraId="6B349224" w14:textId="77777777" w:rsidR="0041020A" w:rsidRDefault="0041020A" w:rsidP="0041020A">
      <w:pPr>
        <w:tabs>
          <w:tab w:val="left" w:pos="2020"/>
          <w:tab w:val="left" w:pos="3820"/>
        </w:tabs>
        <w:spacing w:line="240" w:lineRule="atLeast"/>
        <w:ind w:right="360"/>
        <w:outlineLvl w:val="1"/>
        <w:rPr>
          <w:rFonts w:ascii="Times New Roman" w:hAnsi="Times New Roman"/>
          <w:b/>
          <w:sz w:val="24"/>
          <w:u w:val="double"/>
        </w:rPr>
      </w:pPr>
    </w:p>
    <w:p w14:paraId="5AD76397" w14:textId="71AA4E55" w:rsidR="00DF427D" w:rsidRPr="00DF427D" w:rsidRDefault="00811B3D" w:rsidP="00DF427D">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Megan Corkrum</w:t>
      </w:r>
      <w:r w:rsidR="00DF427D" w:rsidRPr="00DF427D">
        <w:rPr>
          <w:rFonts w:ascii="Times New Roman" w:hAnsi="Times New Roman"/>
          <w:sz w:val="24"/>
        </w:rPr>
        <w:t xml:space="preserve"> </w:t>
      </w:r>
      <w:r w:rsidR="00DF427D" w:rsidRPr="00DF427D">
        <w:rPr>
          <w:rFonts w:ascii="Times New Roman" w:hAnsi="Times New Roman"/>
          <w:sz w:val="24"/>
        </w:rPr>
        <w:tab/>
      </w:r>
      <w:r w:rsidR="00DF427D" w:rsidRPr="00DF427D">
        <w:rPr>
          <w:rFonts w:ascii="Times New Roman" w:hAnsi="Times New Roman"/>
          <w:sz w:val="24"/>
        </w:rPr>
        <w:tab/>
      </w:r>
      <w:r w:rsidR="00DF427D" w:rsidRPr="00DF427D">
        <w:rPr>
          <w:rFonts w:ascii="Times New Roman" w:hAnsi="Times New Roman"/>
          <w:sz w:val="24"/>
        </w:rPr>
        <w:tab/>
        <w:t>(914) 251-6266</w:t>
      </w:r>
    </w:p>
    <w:p w14:paraId="14148315" w14:textId="44B21AAC" w:rsidR="00DF427D" w:rsidRPr="00DF427D" w:rsidRDefault="00DF427D" w:rsidP="00DF427D">
      <w:pPr>
        <w:tabs>
          <w:tab w:val="left" w:pos="2020"/>
          <w:tab w:val="left" w:pos="3820"/>
        </w:tabs>
        <w:spacing w:line="240" w:lineRule="atLeast"/>
        <w:ind w:right="360"/>
        <w:outlineLvl w:val="0"/>
        <w:rPr>
          <w:rFonts w:ascii="Times New Roman" w:hAnsi="Times New Roman"/>
          <w:sz w:val="24"/>
        </w:rPr>
      </w:pPr>
      <w:r w:rsidRPr="00DF427D">
        <w:rPr>
          <w:rFonts w:ascii="Times New Roman" w:hAnsi="Times New Roman"/>
          <w:sz w:val="24"/>
        </w:rPr>
        <w:t>Director of Production</w:t>
      </w:r>
      <w:r w:rsidRPr="00DF427D">
        <w:rPr>
          <w:rFonts w:ascii="Times New Roman" w:hAnsi="Times New Roman"/>
          <w:sz w:val="24"/>
        </w:rPr>
        <w:tab/>
      </w:r>
      <w:r w:rsidRPr="00DF427D">
        <w:rPr>
          <w:rFonts w:ascii="Times New Roman" w:hAnsi="Times New Roman"/>
          <w:sz w:val="24"/>
        </w:rPr>
        <w:tab/>
      </w:r>
      <w:r w:rsidR="00811B3D">
        <w:rPr>
          <w:rFonts w:ascii="Times New Roman" w:hAnsi="Times New Roman"/>
          <w:sz w:val="24"/>
        </w:rPr>
        <w:t>megan.corkrum</w:t>
      </w:r>
      <w:r w:rsidRPr="00DF427D">
        <w:rPr>
          <w:rFonts w:ascii="Times New Roman" w:hAnsi="Times New Roman"/>
          <w:sz w:val="24"/>
        </w:rPr>
        <w:t>@Purchase.edu</w:t>
      </w:r>
    </w:p>
    <w:p w14:paraId="71F56D54" w14:textId="77777777" w:rsidR="006A44E7" w:rsidRDefault="006A44E7" w:rsidP="00DF427D">
      <w:pPr>
        <w:tabs>
          <w:tab w:val="left" w:pos="2020"/>
          <w:tab w:val="left" w:pos="3820"/>
        </w:tabs>
        <w:spacing w:line="240" w:lineRule="atLeast"/>
        <w:ind w:right="360"/>
        <w:outlineLvl w:val="0"/>
        <w:rPr>
          <w:rFonts w:ascii="Times New Roman" w:hAnsi="Times New Roman"/>
          <w:b/>
          <w:sz w:val="24"/>
        </w:rPr>
      </w:pPr>
    </w:p>
    <w:p w14:paraId="6F703243" w14:textId="77777777" w:rsidR="00DF427D" w:rsidRPr="00DF427D" w:rsidRDefault="00DF427D" w:rsidP="00DF427D">
      <w:pPr>
        <w:tabs>
          <w:tab w:val="left" w:pos="2020"/>
          <w:tab w:val="left" w:pos="3820"/>
        </w:tabs>
        <w:spacing w:line="240" w:lineRule="atLeast"/>
        <w:ind w:right="360"/>
        <w:outlineLvl w:val="0"/>
        <w:rPr>
          <w:rFonts w:ascii="Times New Roman" w:hAnsi="Times New Roman"/>
          <w:sz w:val="24"/>
        </w:rPr>
      </w:pPr>
      <w:r w:rsidRPr="00DF427D">
        <w:rPr>
          <w:rFonts w:ascii="Times New Roman" w:hAnsi="Times New Roman"/>
          <w:b/>
          <w:sz w:val="24"/>
        </w:rPr>
        <w:t>Peter Specce</w:t>
      </w:r>
      <w:r w:rsidRPr="00DF427D">
        <w:rPr>
          <w:rFonts w:ascii="Times New Roman" w:hAnsi="Times New Roman"/>
          <w:sz w:val="24"/>
        </w:rPr>
        <w:t>,</w:t>
      </w:r>
      <w:r w:rsidRPr="00DF427D">
        <w:rPr>
          <w:rFonts w:ascii="Times New Roman" w:hAnsi="Times New Roman"/>
          <w:sz w:val="24"/>
        </w:rPr>
        <w:tab/>
      </w:r>
      <w:r w:rsidRPr="00DF427D">
        <w:rPr>
          <w:rFonts w:ascii="Times New Roman" w:hAnsi="Times New Roman"/>
          <w:sz w:val="24"/>
        </w:rPr>
        <w:tab/>
      </w:r>
      <w:r w:rsidRPr="00DF427D">
        <w:rPr>
          <w:rFonts w:ascii="Times New Roman" w:hAnsi="Times New Roman"/>
          <w:sz w:val="24"/>
        </w:rPr>
        <w:tab/>
        <w:t>(914) 251-6221</w:t>
      </w:r>
    </w:p>
    <w:p w14:paraId="3E453332" w14:textId="77777777" w:rsidR="00DF427D" w:rsidRPr="00DF427D" w:rsidRDefault="00DF427D" w:rsidP="00DF427D">
      <w:pPr>
        <w:tabs>
          <w:tab w:val="left" w:pos="2020"/>
          <w:tab w:val="left" w:pos="3820"/>
        </w:tabs>
        <w:spacing w:line="240" w:lineRule="atLeast"/>
        <w:ind w:right="360"/>
        <w:outlineLvl w:val="0"/>
        <w:rPr>
          <w:rFonts w:ascii="Times New Roman" w:hAnsi="Times New Roman"/>
          <w:sz w:val="24"/>
        </w:rPr>
      </w:pPr>
      <w:r w:rsidRPr="00DF427D">
        <w:rPr>
          <w:rFonts w:ascii="Times New Roman" w:hAnsi="Times New Roman"/>
          <w:sz w:val="24"/>
        </w:rPr>
        <w:t>Asst. Director of Production</w:t>
      </w:r>
      <w:r w:rsidRPr="00DF427D">
        <w:rPr>
          <w:rFonts w:ascii="Times New Roman" w:hAnsi="Times New Roman"/>
          <w:sz w:val="24"/>
        </w:rPr>
        <w:tab/>
      </w:r>
      <w:r w:rsidRPr="00DF427D">
        <w:rPr>
          <w:rFonts w:ascii="Times New Roman" w:hAnsi="Times New Roman"/>
          <w:sz w:val="24"/>
        </w:rPr>
        <w:tab/>
        <w:t>Peter.Specce@Purchase.edu</w:t>
      </w:r>
    </w:p>
    <w:p w14:paraId="7FC9CC91" w14:textId="77777777" w:rsidR="006A44E7" w:rsidRDefault="006A44E7" w:rsidP="00DF427D">
      <w:pPr>
        <w:tabs>
          <w:tab w:val="left" w:pos="2020"/>
          <w:tab w:val="left" w:pos="3820"/>
        </w:tabs>
        <w:spacing w:line="240" w:lineRule="atLeast"/>
        <w:ind w:right="360"/>
        <w:outlineLvl w:val="0"/>
        <w:rPr>
          <w:rFonts w:ascii="Times New Roman" w:hAnsi="Times New Roman"/>
          <w:sz w:val="24"/>
        </w:rPr>
      </w:pPr>
    </w:p>
    <w:p w14:paraId="46F0B09D" w14:textId="77777777" w:rsidR="00DF427D" w:rsidRPr="00DF427D" w:rsidRDefault="00DF427D" w:rsidP="00DF427D">
      <w:pPr>
        <w:tabs>
          <w:tab w:val="left" w:pos="2020"/>
          <w:tab w:val="left" w:pos="3820"/>
        </w:tabs>
        <w:spacing w:line="240" w:lineRule="atLeast"/>
        <w:ind w:right="360"/>
        <w:outlineLvl w:val="0"/>
        <w:rPr>
          <w:rFonts w:ascii="Times New Roman" w:hAnsi="Times New Roman"/>
          <w:b/>
          <w:sz w:val="24"/>
        </w:rPr>
      </w:pPr>
      <w:r w:rsidRPr="00DF427D">
        <w:rPr>
          <w:rFonts w:ascii="Times New Roman" w:hAnsi="Times New Roman"/>
          <w:b/>
          <w:sz w:val="24"/>
        </w:rPr>
        <w:t>Justin Herminghouse</w:t>
      </w:r>
      <w:r w:rsidRPr="00DF427D">
        <w:rPr>
          <w:rFonts w:ascii="Times New Roman" w:hAnsi="Times New Roman"/>
          <w:b/>
          <w:sz w:val="24"/>
        </w:rPr>
        <w:tab/>
      </w:r>
      <w:r w:rsidRPr="00DF427D">
        <w:rPr>
          <w:rFonts w:ascii="Times New Roman" w:hAnsi="Times New Roman"/>
          <w:sz w:val="24"/>
        </w:rPr>
        <w:tab/>
        <w:t>(914) 251-6240</w:t>
      </w:r>
    </w:p>
    <w:p w14:paraId="1AB443D7" w14:textId="77777777" w:rsidR="00DF427D" w:rsidRPr="00DF427D" w:rsidRDefault="004662F5" w:rsidP="00DF427D">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Production Technology Manager</w:t>
      </w:r>
      <w:r w:rsidR="00DF427D" w:rsidRPr="00DF427D">
        <w:rPr>
          <w:rFonts w:ascii="Times New Roman" w:hAnsi="Times New Roman"/>
          <w:sz w:val="24"/>
        </w:rPr>
        <w:tab/>
      </w:r>
      <w:r w:rsidR="00DF427D" w:rsidRPr="00DF427D">
        <w:rPr>
          <w:rFonts w:ascii="Times New Roman" w:hAnsi="Times New Roman"/>
          <w:sz w:val="24"/>
        </w:rPr>
        <w:tab/>
        <w:t>Justin.Herminghouse@Purchase.edu</w:t>
      </w:r>
    </w:p>
    <w:p w14:paraId="109B498E" w14:textId="77777777" w:rsidR="006A44E7" w:rsidRDefault="006A44E7" w:rsidP="003012FA">
      <w:pPr>
        <w:tabs>
          <w:tab w:val="left" w:pos="2020"/>
          <w:tab w:val="left" w:pos="3820"/>
        </w:tabs>
        <w:spacing w:line="240" w:lineRule="atLeast"/>
        <w:ind w:right="360"/>
        <w:outlineLvl w:val="0"/>
        <w:rPr>
          <w:rFonts w:ascii="Times New Roman" w:hAnsi="Times New Roman"/>
          <w:b/>
          <w:sz w:val="24"/>
        </w:rPr>
      </w:pPr>
    </w:p>
    <w:p w14:paraId="306173C6" w14:textId="77777777" w:rsidR="003012FA" w:rsidRPr="0041280D" w:rsidRDefault="003012FA" w:rsidP="003012FA">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Bennett Marrow</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sz w:val="24"/>
        </w:rPr>
        <w:t>(914) 251-6219</w:t>
      </w:r>
    </w:p>
    <w:p w14:paraId="25A34CB2" w14:textId="77777777" w:rsidR="003012FA" w:rsidRPr="0041280D" w:rsidRDefault="003012FA" w:rsidP="003012F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Production Coordinator</w:t>
      </w:r>
      <w:r>
        <w:rPr>
          <w:rFonts w:ascii="Times New Roman" w:hAnsi="Times New Roman"/>
          <w:sz w:val="24"/>
        </w:rPr>
        <w:tab/>
      </w:r>
      <w:r>
        <w:rPr>
          <w:rFonts w:ascii="Times New Roman" w:hAnsi="Times New Roman"/>
          <w:sz w:val="24"/>
        </w:rPr>
        <w:tab/>
        <w:t>Bennett.Marrow@Purchase.edu</w:t>
      </w:r>
    </w:p>
    <w:p w14:paraId="04C2135F" w14:textId="77777777" w:rsidR="006C5A3A" w:rsidRDefault="006C5A3A" w:rsidP="0041020A">
      <w:pPr>
        <w:tabs>
          <w:tab w:val="left" w:pos="2020"/>
          <w:tab w:val="left" w:pos="3820"/>
        </w:tabs>
        <w:spacing w:line="240" w:lineRule="atLeast"/>
        <w:ind w:right="360"/>
        <w:outlineLvl w:val="0"/>
        <w:rPr>
          <w:rFonts w:ascii="Times New Roman" w:hAnsi="Times New Roman"/>
          <w:sz w:val="24"/>
        </w:rPr>
      </w:pPr>
    </w:p>
    <w:p w14:paraId="246DDAA9" w14:textId="77777777" w:rsidR="004E5E9D" w:rsidRDefault="004E5E9D" w:rsidP="0041020A">
      <w:pPr>
        <w:tabs>
          <w:tab w:val="left" w:pos="2020"/>
          <w:tab w:val="left" w:pos="3820"/>
        </w:tabs>
        <w:spacing w:line="240" w:lineRule="atLeast"/>
        <w:ind w:right="360"/>
        <w:outlineLvl w:val="0"/>
        <w:rPr>
          <w:rFonts w:ascii="Times New Roman" w:hAnsi="Times New Roman"/>
          <w:sz w:val="24"/>
        </w:rPr>
      </w:pPr>
    </w:p>
    <w:p w14:paraId="0C6A707B" w14:textId="59270383" w:rsidR="0041020A" w:rsidRDefault="009750DC" w:rsidP="0041020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Rental Booking Manager</w:t>
      </w:r>
      <w:r w:rsidR="0041020A">
        <w:rPr>
          <w:rFonts w:ascii="Times New Roman" w:hAnsi="Times New Roman"/>
          <w:sz w:val="24"/>
        </w:rPr>
        <w:tab/>
      </w:r>
      <w:r w:rsidR="0041020A">
        <w:rPr>
          <w:rFonts w:ascii="Times New Roman" w:hAnsi="Times New Roman"/>
          <w:sz w:val="24"/>
        </w:rPr>
        <w:tab/>
        <w:t>(</w:t>
      </w:r>
      <w:r w:rsidR="0041020A" w:rsidRPr="00D760E1">
        <w:rPr>
          <w:rFonts w:ascii="Times New Roman" w:hAnsi="Times New Roman"/>
          <w:sz w:val="24"/>
        </w:rPr>
        <w:t>914</w:t>
      </w:r>
      <w:r w:rsidR="0041020A">
        <w:rPr>
          <w:rFonts w:ascii="Times New Roman" w:hAnsi="Times New Roman"/>
          <w:sz w:val="24"/>
        </w:rPr>
        <w:t xml:space="preserve">) </w:t>
      </w:r>
      <w:r w:rsidR="0041020A" w:rsidRPr="00D760E1">
        <w:rPr>
          <w:rFonts w:ascii="Times New Roman" w:hAnsi="Times New Roman"/>
          <w:sz w:val="24"/>
        </w:rPr>
        <w:t>251</w:t>
      </w:r>
      <w:r w:rsidR="0041020A">
        <w:rPr>
          <w:rFonts w:ascii="Times New Roman" w:hAnsi="Times New Roman"/>
          <w:sz w:val="24"/>
        </w:rPr>
        <w:t>-6</w:t>
      </w:r>
      <w:r>
        <w:rPr>
          <w:rFonts w:ascii="Times New Roman" w:hAnsi="Times New Roman"/>
          <w:sz w:val="24"/>
        </w:rPr>
        <w:t>232</w:t>
      </w:r>
    </w:p>
    <w:p w14:paraId="6A69D767" w14:textId="77777777" w:rsidR="0041020A" w:rsidRDefault="0041020A" w:rsidP="0041020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Box Office – Sales/Ticket Purchases</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-6200</w:t>
      </w:r>
    </w:p>
    <w:p w14:paraId="79797783" w14:textId="77777777" w:rsidR="0041020A" w:rsidRDefault="0041020A" w:rsidP="0041020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Box Office – Manager</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-6212</w:t>
      </w:r>
    </w:p>
    <w:p w14:paraId="12C4564E" w14:textId="77777777" w:rsidR="0041020A" w:rsidRDefault="0041020A" w:rsidP="0041020A">
      <w:pPr>
        <w:tabs>
          <w:tab w:val="left" w:pos="2020"/>
          <w:tab w:val="left" w:pos="3820"/>
        </w:tabs>
        <w:spacing w:line="240" w:lineRule="atLeast"/>
        <w:ind w:right="360"/>
        <w:outlineLvl w:val="0"/>
        <w:rPr>
          <w:rFonts w:ascii="Times New Roman" w:hAnsi="Times New Roman"/>
          <w:sz w:val="24"/>
        </w:rPr>
      </w:pPr>
    </w:p>
    <w:p w14:paraId="112FB944" w14:textId="77777777" w:rsidR="0041020A" w:rsidRDefault="0041020A" w:rsidP="0041020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Performing Arts Center Website:</w:t>
      </w:r>
      <w:r>
        <w:rPr>
          <w:rFonts w:ascii="Times New Roman" w:hAnsi="Times New Roman"/>
          <w:sz w:val="24"/>
        </w:rPr>
        <w:tab/>
      </w:r>
      <w:r>
        <w:rPr>
          <w:rFonts w:ascii="Times New Roman" w:hAnsi="Times New Roman"/>
          <w:sz w:val="24"/>
        </w:rPr>
        <w:tab/>
      </w:r>
      <w:hyperlink r:id="rId10" w:history="1">
        <w:r w:rsidRPr="000403BB">
          <w:rPr>
            <w:rStyle w:val="Hyperlink"/>
            <w:rFonts w:ascii="Times New Roman" w:hAnsi="Times New Roman"/>
            <w:sz w:val="24"/>
            <w:szCs w:val="24"/>
          </w:rPr>
          <w:t>www.artscenter.org</w:t>
        </w:r>
      </w:hyperlink>
    </w:p>
    <w:p w14:paraId="23094426" w14:textId="77777777" w:rsidR="009750DC" w:rsidRDefault="0041020A" w:rsidP="009750DC">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Site contains venue information and e-mail links to most of the center's staff</w:t>
      </w:r>
    </w:p>
    <w:p w14:paraId="42E81DB0" w14:textId="77777777" w:rsidR="009750DC" w:rsidRDefault="009750DC" w:rsidP="009750DC">
      <w:pPr>
        <w:tabs>
          <w:tab w:val="left" w:pos="2020"/>
          <w:tab w:val="left" w:pos="3820"/>
        </w:tabs>
        <w:spacing w:line="240" w:lineRule="atLeast"/>
        <w:ind w:right="360"/>
        <w:outlineLvl w:val="0"/>
        <w:rPr>
          <w:rFonts w:ascii="Times New Roman" w:hAnsi="Times New Roman"/>
          <w:sz w:val="24"/>
        </w:rPr>
      </w:pPr>
    </w:p>
    <w:p w14:paraId="6C85DAFC" w14:textId="3588245F" w:rsidR="00447E5F" w:rsidRDefault="00447E5F" w:rsidP="009750DC">
      <w:pPr>
        <w:tabs>
          <w:tab w:val="left" w:pos="2020"/>
          <w:tab w:val="left" w:pos="3820"/>
        </w:tabs>
        <w:spacing w:line="240" w:lineRule="atLeast"/>
        <w:ind w:right="360"/>
        <w:outlineLvl w:val="0"/>
        <w:rPr>
          <w:rFonts w:ascii="Times New Roman" w:hAnsi="Times New Roman"/>
          <w:b/>
          <w:sz w:val="28"/>
          <w:szCs w:val="28"/>
          <w:u w:val="single"/>
        </w:rPr>
      </w:pPr>
      <w:r w:rsidRPr="00B950B6">
        <w:rPr>
          <w:rFonts w:ascii="Times New Roman" w:hAnsi="Times New Roman"/>
          <w:b/>
          <w:sz w:val="28"/>
          <w:szCs w:val="28"/>
          <w:u w:val="single"/>
        </w:rPr>
        <w:t>DINING</w:t>
      </w:r>
    </w:p>
    <w:p w14:paraId="540C5804" w14:textId="77777777" w:rsidR="009750DC" w:rsidRPr="009750DC" w:rsidRDefault="009750DC" w:rsidP="009750DC">
      <w:pPr>
        <w:tabs>
          <w:tab w:val="left" w:pos="2020"/>
          <w:tab w:val="left" w:pos="3820"/>
        </w:tabs>
        <w:spacing w:line="240" w:lineRule="atLeast"/>
        <w:ind w:right="360"/>
        <w:outlineLvl w:val="0"/>
        <w:rPr>
          <w:rFonts w:ascii="Times New Roman" w:hAnsi="Times New Roman"/>
          <w:sz w:val="24"/>
        </w:rPr>
      </w:pPr>
    </w:p>
    <w:p w14:paraId="662EE8EF" w14:textId="5636CDBF" w:rsidR="00447E5F" w:rsidRPr="009750DC" w:rsidRDefault="00447E5F" w:rsidP="00447E5F">
      <w:pPr>
        <w:pStyle w:val="Heading8"/>
        <w:rPr>
          <w:b/>
          <w:iCs/>
          <w:sz w:val="24"/>
          <w:szCs w:val="24"/>
        </w:rPr>
      </w:pPr>
      <w:r w:rsidRPr="00B950B6">
        <w:rPr>
          <w:b/>
          <w:i w:val="0"/>
          <w:sz w:val="24"/>
          <w:szCs w:val="24"/>
          <w:u w:val="single"/>
        </w:rPr>
        <w:t>On-Campus Dining</w:t>
      </w:r>
      <w:r w:rsidR="009750DC">
        <w:rPr>
          <w:b/>
          <w:i w:val="0"/>
          <w:sz w:val="24"/>
          <w:szCs w:val="24"/>
          <w:u w:val="single"/>
        </w:rPr>
        <w:t xml:space="preserve"> </w:t>
      </w:r>
      <w:bookmarkStart w:id="0" w:name="_Hlk217146609"/>
      <w:r w:rsidR="009750DC">
        <w:rPr>
          <w:b/>
          <w:iCs/>
          <w:sz w:val="24"/>
          <w:szCs w:val="24"/>
        </w:rPr>
        <w:t>hours will change during school breaks</w:t>
      </w:r>
    </w:p>
    <w:bookmarkEnd w:id="0"/>
    <w:p w14:paraId="30AB0E8A" w14:textId="77777777" w:rsidR="00447E5F" w:rsidRDefault="00447E5F" w:rsidP="00447E5F">
      <w:pPr>
        <w:pStyle w:val="Heading8"/>
      </w:pPr>
      <w:r>
        <w:t>Hours Subject to Change (and quite often do change, especially around holidays) without notice.</w:t>
      </w:r>
    </w:p>
    <w:p w14:paraId="2D598552" w14:textId="77777777" w:rsidR="00447E5F" w:rsidRPr="0003573B" w:rsidRDefault="00447E5F" w:rsidP="00447E5F">
      <w:pPr>
        <w:tabs>
          <w:tab w:val="left" w:pos="2020"/>
          <w:tab w:val="left" w:pos="3820"/>
        </w:tabs>
        <w:spacing w:line="240" w:lineRule="atLeast"/>
        <w:ind w:right="360"/>
        <w:outlineLvl w:val="0"/>
        <w:rPr>
          <w:rFonts w:ascii="Times New Roman" w:hAnsi="Times New Roman"/>
          <w:b/>
          <w:sz w:val="24"/>
          <w:u w:val="single"/>
        </w:rPr>
      </w:pPr>
    </w:p>
    <w:p w14:paraId="5E5C75AD" w14:textId="77777777" w:rsidR="00447E5F" w:rsidRDefault="00447E5F" w:rsidP="00447E5F">
      <w:pPr>
        <w:pStyle w:val="Heading5"/>
      </w:pPr>
      <w:r>
        <w:rPr>
          <w:b/>
        </w:rPr>
        <w:t>Campus Center North/ The Hub</w:t>
      </w:r>
      <w:r>
        <w:tab/>
      </w:r>
      <w:r>
        <w:tab/>
      </w:r>
      <w:r>
        <w:tab/>
      </w:r>
      <w:r w:rsidRPr="00F17836">
        <w:rPr>
          <w:b/>
        </w:rPr>
        <w:t xml:space="preserve">Starbucks </w:t>
      </w:r>
    </w:p>
    <w:p w14:paraId="1C1B545A" w14:textId="77777777" w:rsidR="00447E5F" w:rsidRPr="00F17836" w:rsidRDefault="00447E5F" w:rsidP="00447E5F">
      <w:pPr>
        <w:pStyle w:val="Heading5"/>
      </w:pPr>
      <w:r>
        <w:t>On Purchase campus</w:t>
      </w:r>
      <w:r>
        <w:tab/>
      </w:r>
      <w:r>
        <w:tab/>
      </w:r>
      <w:r>
        <w:tab/>
      </w:r>
      <w:r>
        <w:tab/>
        <w:t>On Purchase Campus</w:t>
      </w:r>
    </w:p>
    <w:p w14:paraId="5F7FC6C0" w14:textId="77777777" w:rsidR="00447E5F" w:rsidRDefault="00447E5F" w:rsidP="00447E5F">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Mon – </w:t>
      </w:r>
      <w:proofErr w:type="gramStart"/>
      <w:r>
        <w:rPr>
          <w:rFonts w:ascii="Times New Roman" w:hAnsi="Times New Roman"/>
          <w:sz w:val="24"/>
        </w:rPr>
        <w:t>Fri  7:30</w:t>
      </w:r>
      <w:proofErr w:type="gramEnd"/>
      <w:r>
        <w:rPr>
          <w:rFonts w:ascii="Times New Roman" w:hAnsi="Times New Roman"/>
          <w:sz w:val="24"/>
        </w:rPr>
        <w:t>am – 12:00am</w:t>
      </w:r>
      <w:r>
        <w:rPr>
          <w:rFonts w:ascii="Times New Roman" w:hAnsi="Times New Roman"/>
          <w:sz w:val="24"/>
        </w:rPr>
        <w:tab/>
      </w:r>
      <w:r>
        <w:rPr>
          <w:rFonts w:ascii="Times New Roman" w:hAnsi="Times New Roman"/>
          <w:sz w:val="24"/>
        </w:rPr>
        <w:tab/>
      </w:r>
      <w:r>
        <w:rPr>
          <w:rFonts w:ascii="Times New Roman" w:hAnsi="Times New Roman"/>
          <w:sz w:val="24"/>
        </w:rPr>
        <w:tab/>
        <w:t>Located in Fort Awesome</w:t>
      </w:r>
    </w:p>
    <w:p w14:paraId="43F8AD95" w14:textId="77777777" w:rsidR="00447E5F" w:rsidRDefault="00447E5F" w:rsidP="00447E5F">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Sat – 10:00am – 1:00am</w:t>
      </w:r>
      <w:r>
        <w:rPr>
          <w:rFonts w:ascii="Times New Roman" w:hAnsi="Times New Roman"/>
          <w:sz w:val="24"/>
        </w:rPr>
        <w:tab/>
      </w:r>
      <w:r>
        <w:rPr>
          <w:rFonts w:ascii="Times New Roman" w:hAnsi="Times New Roman"/>
          <w:sz w:val="24"/>
        </w:rPr>
        <w:tab/>
      </w:r>
      <w:r>
        <w:rPr>
          <w:rFonts w:ascii="Times New Roman" w:hAnsi="Times New Roman"/>
          <w:sz w:val="24"/>
        </w:rPr>
        <w:tab/>
        <w:t>On Lincoln Ave</w:t>
      </w:r>
    </w:p>
    <w:p w14:paraId="3628144E" w14:textId="77777777" w:rsidR="00447E5F" w:rsidRDefault="00447E5F" w:rsidP="00447E5F">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Sun – 10:00am- 12:00am</w:t>
      </w:r>
      <w:r>
        <w:rPr>
          <w:rFonts w:ascii="Times New Roman" w:hAnsi="Times New Roman"/>
          <w:sz w:val="24"/>
        </w:rPr>
        <w:tab/>
      </w:r>
      <w:r>
        <w:rPr>
          <w:rFonts w:ascii="Times New Roman" w:hAnsi="Times New Roman"/>
          <w:sz w:val="24"/>
        </w:rPr>
        <w:tab/>
      </w:r>
      <w:r>
        <w:rPr>
          <w:rFonts w:ascii="Times New Roman" w:hAnsi="Times New Roman"/>
          <w:sz w:val="24"/>
        </w:rPr>
        <w:tab/>
        <w:t>(914) 251-6988</w:t>
      </w:r>
    </w:p>
    <w:p w14:paraId="3A9FD2BF" w14:textId="77777777" w:rsidR="00447E5F" w:rsidRDefault="00447E5F" w:rsidP="00447E5F">
      <w:pPr>
        <w:tabs>
          <w:tab w:val="left" w:pos="2020"/>
          <w:tab w:val="left" w:pos="3708"/>
          <w:tab w:val="left" w:pos="3820"/>
        </w:tabs>
        <w:spacing w:line="240" w:lineRule="atLeast"/>
        <w:ind w:right="360"/>
        <w:outlineLvl w:val="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Mon-Fri 7:30am-11pm</w:t>
      </w:r>
    </w:p>
    <w:p w14:paraId="53DEE289" w14:textId="517E587C" w:rsidR="00447E5F" w:rsidRDefault="00447E5F" w:rsidP="00447E5F">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spellStart"/>
      <w:r>
        <w:rPr>
          <w:rFonts w:ascii="Times New Roman" w:hAnsi="Times New Roman"/>
          <w:sz w:val="24"/>
        </w:rPr>
        <w:t>Sat&amp;Sun</w:t>
      </w:r>
      <w:proofErr w:type="spellEnd"/>
      <w:r>
        <w:rPr>
          <w:rFonts w:ascii="Times New Roman" w:hAnsi="Times New Roman"/>
          <w:sz w:val="24"/>
        </w:rPr>
        <w:t xml:space="preserve"> 10am-11pm</w:t>
      </w:r>
    </w:p>
    <w:p w14:paraId="28A586D9" w14:textId="77777777" w:rsidR="00447E5F" w:rsidRPr="0003573B" w:rsidRDefault="00447E5F" w:rsidP="00447E5F">
      <w:pPr>
        <w:tabs>
          <w:tab w:val="left" w:pos="2020"/>
          <w:tab w:val="left" w:pos="3820"/>
        </w:tabs>
        <w:spacing w:line="240" w:lineRule="atLeast"/>
        <w:ind w:right="360"/>
        <w:outlineLvl w:val="0"/>
        <w:rPr>
          <w:rFonts w:ascii="Times New Roman" w:hAnsi="Times New Roman"/>
          <w:b/>
          <w:sz w:val="24"/>
          <w:u w:val="single"/>
        </w:rPr>
      </w:pPr>
    </w:p>
    <w:p w14:paraId="71330DF1" w14:textId="77777777" w:rsidR="00447E5F" w:rsidRDefault="00447E5F" w:rsidP="00447E5F">
      <w:pPr>
        <w:pStyle w:val="Heading5"/>
      </w:pPr>
      <w:proofErr w:type="spellStart"/>
      <w:r>
        <w:rPr>
          <w:b/>
        </w:rPr>
        <w:t>Enstein</w:t>
      </w:r>
      <w:proofErr w:type="spellEnd"/>
      <w:r>
        <w:rPr>
          <w:b/>
        </w:rPr>
        <w:t xml:space="preserve"> Bagels </w:t>
      </w:r>
      <w:r>
        <w:tab/>
      </w:r>
      <w:r>
        <w:tab/>
      </w:r>
      <w:r>
        <w:tab/>
      </w:r>
      <w:r w:rsidRPr="00F17836">
        <w:rPr>
          <w:b/>
        </w:rPr>
        <w:t xml:space="preserve"> </w:t>
      </w:r>
    </w:p>
    <w:p w14:paraId="4EAAD1F5" w14:textId="77777777" w:rsidR="00447E5F" w:rsidRDefault="00447E5F" w:rsidP="00447E5F">
      <w:pPr>
        <w:pStyle w:val="Heading5"/>
      </w:pPr>
      <w:r>
        <w:t>On Purchase campus</w:t>
      </w:r>
      <w:r>
        <w:tab/>
      </w:r>
    </w:p>
    <w:p w14:paraId="0A458424" w14:textId="77777777" w:rsidR="00447E5F" w:rsidRPr="00F17836" w:rsidRDefault="00447E5F" w:rsidP="00447E5F">
      <w:pPr>
        <w:pStyle w:val="Heading5"/>
      </w:pPr>
      <w:r>
        <w:t xml:space="preserve">Located </w:t>
      </w:r>
      <w:r>
        <w:tab/>
      </w:r>
      <w:r>
        <w:tab/>
      </w:r>
      <w:r>
        <w:tab/>
      </w:r>
    </w:p>
    <w:p w14:paraId="27EB0E47" w14:textId="77777777" w:rsidR="00447E5F" w:rsidRDefault="00447E5F" w:rsidP="00447E5F">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Mon – </w:t>
      </w:r>
      <w:proofErr w:type="gramStart"/>
      <w:r>
        <w:rPr>
          <w:rFonts w:ascii="Times New Roman" w:hAnsi="Times New Roman"/>
          <w:sz w:val="24"/>
        </w:rPr>
        <w:t>Fri  7:30</w:t>
      </w:r>
      <w:proofErr w:type="gramEnd"/>
      <w:r>
        <w:rPr>
          <w:rFonts w:ascii="Times New Roman" w:hAnsi="Times New Roman"/>
          <w:sz w:val="24"/>
        </w:rPr>
        <w:t>am – 3:00pm</w:t>
      </w:r>
      <w:r>
        <w:rPr>
          <w:rFonts w:ascii="Times New Roman" w:hAnsi="Times New Roman"/>
          <w:sz w:val="24"/>
        </w:rPr>
        <w:tab/>
      </w:r>
      <w:r>
        <w:rPr>
          <w:rFonts w:ascii="Times New Roman" w:hAnsi="Times New Roman"/>
          <w:sz w:val="24"/>
        </w:rPr>
        <w:tab/>
      </w:r>
      <w:r>
        <w:rPr>
          <w:rFonts w:ascii="Times New Roman" w:hAnsi="Times New Roman"/>
          <w:sz w:val="24"/>
        </w:rPr>
        <w:tab/>
      </w:r>
    </w:p>
    <w:p w14:paraId="5A10CA2A" w14:textId="7F8F9248" w:rsidR="00447E5F" w:rsidRDefault="00447E5F" w:rsidP="00447E5F">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Sat &amp; Sun – Closed</w:t>
      </w:r>
      <w:r>
        <w:rPr>
          <w:rFonts w:ascii="Times New Roman" w:hAnsi="Times New Roman"/>
          <w:sz w:val="24"/>
        </w:rPr>
        <w:tab/>
      </w:r>
    </w:p>
    <w:p w14:paraId="1CD6249B" w14:textId="77777777" w:rsidR="00447E5F" w:rsidRDefault="00447E5F" w:rsidP="00373175">
      <w:pPr>
        <w:tabs>
          <w:tab w:val="left" w:pos="2020"/>
          <w:tab w:val="left" w:pos="3820"/>
        </w:tabs>
        <w:spacing w:line="240" w:lineRule="atLeast"/>
        <w:ind w:right="360"/>
        <w:outlineLvl w:val="0"/>
        <w:rPr>
          <w:rFonts w:ascii="Times New Roman" w:hAnsi="Times New Roman"/>
          <w:sz w:val="24"/>
        </w:rPr>
      </w:pPr>
    </w:p>
    <w:p w14:paraId="4F7E7315" w14:textId="2E6AB83A" w:rsidR="00765C0B" w:rsidRDefault="00765C0B" w:rsidP="00765C0B">
      <w:pPr>
        <w:tabs>
          <w:tab w:val="left" w:pos="2160"/>
          <w:tab w:val="left" w:pos="2880"/>
          <w:tab w:val="left" w:pos="5100"/>
        </w:tabs>
        <w:spacing w:line="240" w:lineRule="atLeast"/>
        <w:ind w:right="360"/>
        <w:rPr>
          <w:rFonts w:ascii="Times New Roman" w:hAnsi="Times New Roman"/>
          <w:b/>
          <w:sz w:val="24"/>
          <w:u w:val="double"/>
        </w:rPr>
      </w:pPr>
    </w:p>
    <w:p w14:paraId="27525FA1" w14:textId="77777777" w:rsidR="00447E5F" w:rsidRDefault="00447E5F" w:rsidP="00765C0B">
      <w:pPr>
        <w:tabs>
          <w:tab w:val="left" w:pos="2160"/>
          <w:tab w:val="left" w:pos="2880"/>
          <w:tab w:val="left" w:pos="5100"/>
        </w:tabs>
        <w:spacing w:line="240" w:lineRule="atLeast"/>
        <w:ind w:right="360"/>
        <w:rPr>
          <w:rFonts w:ascii="Times New Roman" w:hAnsi="Times New Roman"/>
          <w:b/>
          <w:sz w:val="24"/>
          <w:u w:val="double"/>
        </w:rPr>
      </w:pPr>
    </w:p>
    <w:p w14:paraId="03DBA38E" w14:textId="77777777" w:rsidR="00447E5F" w:rsidRDefault="00447E5F" w:rsidP="00765C0B">
      <w:pPr>
        <w:tabs>
          <w:tab w:val="left" w:pos="2160"/>
          <w:tab w:val="left" w:pos="2880"/>
          <w:tab w:val="left" w:pos="5100"/>
        </w:tabs>
        <w:spacing w:line="240" w:lineRule="atLeast"/>
        <w:ind w:right="360"/>
        <w:rPr>
          <w:rFonts w:ascii="Times New Roman" w:hAnsi="Times New Roman"/>
          <w:b/>
          <w:sz w:val="24"/>
          <w:u w:val="double"/>
        </w:rPr>
      </w:pPr>
    </w:p>
    <w:p w14:paraId="4ED7D173" w14:textId="77777777" w:rsidR="00447E5F" w:rsidRDefault="00447E5F" w:rsidP="00765C0B">
      <w:pPr>
        <w:tabs>
          <w:tab w:val="left" w:pos="2160"/>
          <w:tab w:val="left" w:pos="2880"/>
          <w:tab w:val="left" w:pos="5100"/>
        </w:tabs>
        <w:spacing w:line="240" w:lineRule="atLeast"/>
        <w:ind w:right="360"/>
        <w:rPr>
          <w:rFonts w:ascii="Times New Roman" w:hAnsi="Times New Roman"/>
          <w:b/>
          <w:sz w:val="24"/>
          <w:u w:val="double"/>
        </w:rPr>
      </w:pPr>
    </w:p>
    <w:p w14:paraId="16078F0F" w14:textId="77777777" w:rsidR="00447E5F" w:rsidRDefault="00447E5F" w:rsidP="00765C0B">
      <w:pPr>
        <w:tabs>
          <w:tab w:val="left" w:pos="2160"/>
          <w:tab w:val="left" w:pos="2880"/>
          <w:tab w:val="left" w:pos="5100"/>
        </w:tabs>
        <w:spacing w:line="240" w:lineRule="atLeast"/>
        <w:ind w:right="360"/>
        <w:rPr>
          <w:rFonts w:ascii="Times New Roman" w:hAnsi="Times New Roman"/>
          <w:b/>
          <w:sz w:val="24"/>
          <w:u w:val="double"/>
        </w:rPr>
      </w:pPr>
    </w:p>
    <w:p w14:paraId="55EEC495" w14:textId="77777777" w:rsidR="009750DC" w:rsidRDefault="009750DC" w:rsidP="009750DC">
      <w:pPr>
        <w:pStyle w:val="BodyText2"/>
        <w:rPr>
          <w:b/>
          <w:u w:val="single"/>
        </w:rPr>
      </w:pPr>
    </w:p>
    <w:p w14:paraId="1DC4930A" w14:textId="77777777" w:rsidR="0001741D" w:rsidRDefault="0001741D" w:rsidP="009750DC">
      <w:pPr>
        <w:pStyle w:val="BodyText2"/>
        <w:rPr>
          <w:b/>
          <w:u w:val="single"/>
        </w:rPr>
      </w:pPr>
    </w:p>
    <w:p w14:paraId="43F85E99" w14:textId="77777777" w:rsidR="009750DC" w:rsidRDefault="009750DC" w:rsidP="009750DC">
      <w:pPr>
        <w:pStyle w:val="BodyText2"/>
        <w:rPr>
          <w:b/>
          <w:u w:val="single"/>
        </w:rPr>
      </w:pPr>
      <w:r w:rsidRPr="0051778F">
        <w:rPr>
          <w:b/>
          <w:u w:val="single"/>
        </w:rPr>
        <w:lastRenderedPageBreak/>
        <w:t>Hospitals</w:t>
      </w:r>
      <w:r>
        <w:rPr>
          <w:b/>
          <w:u w:val="single"/>
        </w:rPr>
        <w:t xml:space="preserve"> &amp; Medical Info</w:t>
      </w:r>
      <w:r w:rsidRPr="0051778F">
        <w:rPr>
          <w:b/>
          <w:u w:val="single"/>
        </w:rPr>
        <w:t xml:space="preserve">: </w:t>
      </w:r>
    </w:p>
    <w:p w14:paraId="2A51DE96" w14:textId="77777777" w:rsidR="009750DC" w:rsidRDefault="009750DC" w:rsidP="009750DC">
      <w:pPr>
        <w:pStyle w:val="BodyText2"/>
      </w:pPr>
    </w:p>
    <w:p w14:paraId="21D4F384" w14:textId="77777777" w:rsidR="009750DC" w:rsidRPr="0051778F" w:rsidRDefault="009750DC" w:rsidP="009750DC">
      <w:pPr>
        <w:pStyle w:val="BodyText2"/>
        <w:rPr>
          <w:b/>
        </w:rPr>
      </w:pPr>
      <w:r w:rsidRPr="0051778F">
        <w:rPr>
          <w:b/>
        </w:rPr>
        <w:t>White Plains Hospital</w:t>
      </w:r>
      <w:r>
        <w:rPr>
          <w:b/>
        </w:rPr>
        <w:tab/>
      </w:r>
      <w:r>
        <w:rPr>
          <w:b/>
        </w:rPr>
        <w:tab/>
      </w:r>
      <w:r>
        <w:rPr>
          <w:b/>
        </w:rPr>
        <w:tab/>
      </w:r>
      <w:r>
        <w:rPr>
          <w:b/>
        </w:rPr>
        <w:tab/>
        <w:t>Rye Walk-in Medical Center</w:t>
      </w:r>
    </w:p>
    <w:p w14:paraId="018ECC53" w14:textId="77777777" w:rsidR="009750DC" w:rsidRDefault="009750DC" w:rsidP="009750DC">
      <w:pPr>
        <w:pStyle w:val="BodyText2"/>
      </w:pPr>
      <w:r>
        <w:t>41 East Post Road</w:t>
      </w:r>
      <w:r>
        <w:tab/>
      </w:r>
      <w:r>
        <w:tab/>
      </w:r>
      <w:r>
        <w:tab/>
      </w:r>
      <w:r>
        <w:tab/>
      </w:r>
      <w:r>
        <w:tab/>
        <w:t>150 Purchase Street</w:t>
      </w:r>
    </w:p>
    <w:p w14:paraId="5E41368F" w14:textId="77777777" w:rsidR="009750DC" w:rsidRDefault="009750DC" w:rsidP="009750DC">
      <w:pPr>
        <w:pStyle w:val="BodyText2"/>
      </w:pPr>
      <w:r>
        <w:t>White Plains, NY 10601</w:t>
      </w:r>
      <w:r>
        <w:tab/>
      </w:r>
      <w:r>
        <w:tab/>
      </w:r>
      <w:r>
        <w:tab/>
      </w:r>
      <w:r>
        <w:tab/>
        <w:t xml:space="preserve">Rye, NY 10580 </w:t>
      </w:r>
    </w:p>
    <w:p w14:paraId="06D704D0" w14:textId="77777777" w:rsidR="009750DC" w:rsidRDefault="009750DC" w:rsidP="009750DC">
      <w:pPr>
        <w:pStyle w:val="BodyText2"/>
      </w:pPr>
      <w:r>
        <w:t>(914) 681-0600</w:t>
      </w:r>
      <w:r>
        <w:tab/>
      </w:r>
      <w:r>
        <w:tab/>
      </w:r>
      <w:r>
        <w:tab/>
      </w:r>
      <w:r>
        <w:tab/>
      </w:r>
      <w:r>
        <w:tab/>
        <w:t>(914) 967-3266</w:t>
      </w:r>
    </w:p>
    <w:p w14:paraId="01E05DFB" w14:textId="77777777" w:rsidR="009750DC" w:rsidRDefault="009750DC" w:rsidP="009750DC">
      <w:pPr>
        <w:pStyle w:val="BodyText2"/>
      </w:pPr>
      <w:hyperlink r:id="rId11" w:history="1">
        <w:r w:rsidRPr="0012146E">
          <w:rPr>
            <w:rStyle w:val="Hyperlink"/>
          </w:rPr>
          <w:t>www.wp</w:t>
        </w:r>
        <w:r w:rsidRPr="0012146E">
          <w:rPr>
            <w:rStyle w:val="Hyperlink"/>
            <w:bCs/>
          </w:rPr>
          <w:t>hospital</w:t>
        </w:r>
        <w:r w:rsidRPr="0012146E">
          <w:rPr>
            <w:rStyle w:val="Hyperlink"/>
          </w:rPr>
          <w:t>.org</w:t>
        </w:r>
      </w:hyperlink>
      <w:r>
        <w:t xml:space="preserve"> </w:t>
      </w:r>
      <w:r>
        <w:tab/>
      </w:r>
      <w:r>
        <w:tab/>
      </w:r>
      <w:r>
        <w:tab/>
      </w:r>
      <w:r>
        <w:tab/>
      </w:r>
      <w:r>
        <w:tab/>
        <w:t>M-F 8am-7pm</w:t>
      </w:r>
    </w:p>
    <w:p w14:paraId="1782256D" w14:textId="77777777" w:rsidR="009750DC" w:rsidRDefault="009750DC" w:rsidP="009750DC">
      <w:pPr>
        <w:pStyle w:val="BodyText2"/>
        <w:ind w:left="4320" w:firstLine="720"/>
      </w:pPr>
      <w:r>
        <w:t>Sat 9am-2:00pm</w:t>
      </w:r>
    </w:p>
    <w:p w14:paraId="76E285C3" w14:textId="77777777" w:rsidR="009750DC" w:rsidRDefault="009750DC" w:rsidP="009750DC">
      <w:pPr>
        <w:pStyle w:val="BodyText2"/>
        <w:ind w:left="5040"/>
      </w:pPr>
      <w:r>
        <w:t>Sun 10am-2:00pm</w:t>
      </w:r>
    </w:p>
    <w:p w14:paraId="6B327F66" w14:textId="77777777" w:rsidR="009750DC" w:rsidRDefault="009750DC" w:rsidP="009750DC">
      <w:pPr>
        <w:pStyle w:val="BodyText2"/>
        <w:ind w:left="5040" w:firstLine="720"/>
      </w:pPr>
    </w:p>
    <w:p w14:paraId="0B4E6C1C" w14:textId="77777777" w:rsidR="009750DC" w:rsidRPr="00E82908" w:rsidRDefault="009750DC" w:rsidP="009750DC">
      <w:pPr>
        <w:pStyle w:val="BodyText2"/>
      </w:pPr>
      <w:r>
        <w:rPr>
          <w:b/>
        </w:rPr>
        <w:t>Stop &amp; Shop Pharmacy</w:t>
      </w:r>
      <w:r>
        <w:rPr>
          <w:b/>
        </w:rPr>
        <w:tab/>
      </w:r>
      <w:r>
        <w:rPr>
          <w:b/>
        </w:rPr>
        <w:tab/>
      </w:r>
      <w:r>
        <w:rPr>
          <w:b/>
        </w:rPr>
        <w:tab/>
      </w:r>
      <w:r>
        <w:rPr>
          <w:b/>
        </w:rPr>
        <w:tab/>
      </w:r>
      <w:r w:rsidRPr="00E82908">
        <w:rPr>
          <w:b/>
        </w:rPr>
        <w:t>Greenwich Hospital</w:t>
      </w:r>
    </w:p>
    <w:p w14:paraId="5A9631FB" w14:textId="77777777" w:rsidR="009750DC" w:rsidRPr="00E82908" w:rsidRDefault="009750DC" w:rsidP="009750DC">
      <w:pPr>
        <w:pStyle w:val="BodyText2"/>
      </w:pPr>
      <w:r>
        <w:t>154 Westchester Avenue</w:t>
      </w:r>
      <w:r>
        <w:tab/>
      </w:r>
      <w:r>
        <w:tab/>
      </w:r>
      <w:r>
        <w:tab/>
      </w:r>
      <w:r>
        <w:tab/>
        <w:t xml:space="preserve">5 </w:t>
      </w:r>
      <w:proofErr w:type="spellStart"/>
      <w:r>
        <w:t>Perryridge</w:t>
      </w:r>
      <w:proofErr w:type="spellEnd"/>
      <w:r>
        <w:t xml:space="preserve"> Road</w:t>
      </w:r>
    </w:p>
    <w:p w14:paraId="4F0852C8" w14:textId="77777777" w:rsidR="009750DC" w:rsidRPr="00E82908" w:rsidRDefault="009750DC" w:rsidP="009750DC">
      <w:pPr>
        <w:pStyle w:val="BodyText2"/>
        <w:rPr>
          <w:b/>
        </w:rPr>
      </w:pPr>
      <w:r>
        <w:t>White Plains, NY 10604</w:t>
      </w:r>
      <w:r>
        <w:tab/>
      </w:r>
      <w:r>
        <w:tab/>
      </w:r>
      <w:r>
        <w:tab/>
      </w:r>
      <w:r>
        <w:tab/>
        <w:t>Greenwich, CT 06830</w:t>
      </w:r>
    </w:p>
    <w:p w14:paraId="0D5CB261" w14:textId="77777777" w:rsidR="009750DC" w:rsidRDefault="009750DC" w:rsidP="009750DC">
      <w:pPr>
        <w:tabs>
          <w:tab w:val="left" w:pos="2160"/>
          <w:tab w:val="left" w:pos="5040"/>
        </w:tabs>
        <w:spacing w:line="240" w:lineRule="atLeast"/>
        <w:ind w:right="360"/>
        <w:outlineLvl w:val="0"/>
        <w:rPr>
          <w:rFonts w:ascii="Times New Roman" w:hAnsi="Times New Roman"/>
          <w:sz w:val="24"/>
        </w:rPr>
      </w:pPr>
      <w:r w:rsidRPr="00D4469A">
        <w:rPr>
          <w:rFonts w:ascii="Times New Roman" w:hAnsi="Times New Roman"/>
          <w:sz w:val="24"/>
        </w:rPr>
        <w:t>914-997-1530</w:t>
      </w:r>
      <w:r>
        <w:rPr>
          <w:rFonts w:ascii="Times New Roman" w:hAnsi="Times New Roman"/>
          <w:sz w:val="24"/>
        </w:rPr>
        <w:tab/>
      </w:r>
      <w:r>
        <w:rPr>
          <w:rFonts w:ascii="Times New Roman" w:hAnsi="Times New Roman"/>
          <w:sz w:val="24"/>
        </w:rPr>
        <w:tab/>
        <w:t>203-863-3000</w:t>
      </w:r>
    </w:p>
    <w:p w14:paraId="3833E00C" w14:textId="77777777" w:rsidR="009750DC" w:rsidRDefault="009750DC" w:rsidP="009750DC">
      <w:pPr>
        <w:tabs>
          <w:tab w:val="left" w:pos="2160"/>
          <w:tab w:val="left" w:pos="5040"/>
        </w:tabs>
        <w:spacing w:line="240" w:lineRule="atLeast"/>
        <w:ind w:right="360"/>
        <w:outlineLvl w:val="0"/>
        <w:rPr>
          <w:rFonts w:ascii="Times New Roman" w:hAnsi="Times New Roman"/>
          <w:sz w:val="24"/>
        </w:rPr>
      </w:pPr>
      <w:r>
        <w:rPr>
          <w:rFonts w:ascii="Times New Roman" w:hAnsi="Times New Roman"/>
          <w:sz w:val="24"/>
        </w:rPr>
        <w:t xml:space="preserve">Mon-Fri: 8am-8am </w:t>
      </w:r>
      <w:r>
        <w:rPr>
          <w:rFonts w:ascii="Times New Roman" w:hAnsi="Times New Roman"/>
          <w:sz w:val="24"/>
        </w:rPr>
        <w:tab/>
      </w:r>
      <w:r>
        <w:rPr>
          <w:rFonts w:ascii="Times New Roman" w:hAnsi="Times New Roman"/>
          <w:sz w:val="24"/>
        </w:rPr>
        <w:tab/>
        <w:t>www.greenhosp.org</w:t>
      </w:r>
    </w:p>
    <w:p w14:paraId="3926F7AA" w14:textId="77777777" w:rsidR="009750DC" w:rsidRDefault="009750DC" w:rsidP="009750DC">
      <w:pPr>
        <w:tabs>
          <w:tab w:val="left" w:pos="2160"/>
          <w:tab w:val="left" w:pos="5100"/>
        </w:tabs>
        <w:spacing w:line="240" w:lineRule="atLeast"/>
        <w:ind w:right="360"/>
        <w:outlineLvl w:val="0"/>
        <w:rPr>
          <w:rFonts w:ascii="Times New Roman" w:hAnsi="Times New Roman"/>
          <w:sz w:val="24"/>
        </w:rPr>
      </w:pPr>
      <w:r>
        <w:rPr>
          <w:rFonts w:ascii="Times New Roman" w:hAnsi="Times New Roman"/>
          <w:sz w:val="24"/>
        </w:rPr>
        <w:t>Sat: 9am-5pm</w:t>
      </w:r>
    </w:p>
    <w:p w14:paraId="26F7FD4A" w14:textId="77777777" w:rsidR="009750DC" w:rsidRPr="00D4469A" w:rsidRDefault="009750DC" w:rsidP="009750DC">
      <w:pPr>
        <w:tabs>
          <w:tab w:val="left" w:pos="2160"/>
          <w:tab w:val="left" w:pos="5100"/>
        </w:tabs>
        <w:spacing w:line="240" w:lineRule="atLeast"/>
        <w:ind w:right="360"/>
        <w:outlineLvl w:val="0"/>
        <w:rPr>
          <w:rFonts w:ascii="Times New Roman" w:hAnsi="Times New Roman"/>
          <w:sz w:val="24"/>
        </w:rPr>
      </w:pPr>
      <w:r>
        <w:rPr>
          <w:rFonts w:ascii="Times New Roman" w:hAnsi="Times New Roman"/>
          <w:sz w:val="24"/>
        </w:rPr>
        <w:t>Sun: 9am-3pm</w:t>
      </w:r>
    </w:p>
    <w:p w14:paraId="12BCD322" w14:textId="77777777" w:rsidR="009750DC" w:rsidRDefault="009750DC" w:rsidP="009750DC">
      <w:pPr>
        <w:tabs>
          <w:tab w:val="left" w:pos="2160"/>
          <w:tab w:val="left" w:pos="5100"/>
        </w:tabs>
        <w:spacing w:line="240" w:lineRule="atLeast"/>
        <w:ind w:right="360"/>
        <w:outlineLvl w:val="0"/>
        <w:rPr>
          <w:rFonts w:ascii="Times New Roman" w:hAnsi="Times New Roman"/>
          <w:b/>
          <w:sz w:val="24"/>
          <w:u w:val="single"/>
        </w:rPr>
      </w:pPr>
    </w:p>
    <w:p w14:paraId="0F7FAD7B" w14:textId="1E0E8379" w:rsidR="00447E5F" w:rsidRDefault="00447E5F" w:rsidP="00765C0B">
      <w:pPr>
        <w:tabs>
          <w:tab w:val="left" w:pos="2160"/>
          <w:tab w:val="left" w:pos="2880"/>
          <w:tab w:val="left" w:pos="5100"/>
        </w:tabs>
        <w:spacing w:line="240" w:lineRule="atLeast"/>
        <w:ind w:right="360"/>
        <w:rPr>
          <w:rFonts w:ascii="Times New Roman" w:hAnsi="Times New Roman"/>
          <w:b/>
          <w:sz w:val="24"/>
          <w:u w:val="single"/>
        </w:rPr>
      </w:pPr>
    </w:p>
    <w:p w14:paraId="16B7283D"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1973DDF0"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1EE98A28"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5E29DAE5"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7ABC29C8"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3AA94683"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0A2C4DDA"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5B4B5240"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40068361"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557D2374"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136E7D2F"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768B1DE4"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6624296D"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4A09886E"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7371C657"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2AC21CAE"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01D9F767"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4972F18E"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5F642872"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19983C61"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3EF08FDA"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720AEE5A"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0D033B73"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07D03B09"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69247407"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39F17B97" w14:textId="77777777" w:rsidR="0001741D" w:rsidRDefault="0001741D" w:rsidP="00765C0B">
      <w:pPr>
        <w:tabs>
          <w:tab w:val="left" w:pos="2160"/>
          <w:tab w:val="left" w:pos="2880"/>
          <w:tab w:val="left" w:pos="5100"/>
        </w:tabs>
        <w:spacing w:line="240" w:lineRule="atLeast"/>
        <w:ind w:right="360"/>
        <w:rPr>
          <w:rFonts w:ascii="Times New Roman" w:hAnsi="Times New Roman"/>
          <w:b/>
          <w:sz w:val="24"/>
          <w:u w:val="single"/>
        </w:rPr>
      </w:pPr>
    </w:p>
    <w:p w14:paraId="084C0131"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single"/>
        </w:rPr>
      </w:pPr>
    </w:p>
    <w:p w14:paraId="4AF81721" w14:textId="77777777" w:rsidR="009750DC" w:rsidRDefault="009750DC" w:rsidP="00765C0B">
      <w:pPr>
        <w:tabs>
          <w:tab w:val="left" w:pos="2160"/>
          <w:tab w:val="left" w:pos="2880"/>
          <w:tab w:val="left" w:pos="5100"/>
        </w:tabs>
        <w:spacing w:line="240" w:lineRule="atLeast"/>
        <w:ind w:right="360"/>
        <w:rPr>
          <w:rFonts w:ascii="Times New Roman" w:hAnsi="Times New Roman"/>
          <w:b/>
          <w:sz w:val="24"/>
          <w:u w:val="double"/>
        </w:rPr>
      </w:pPr>
    </w:p>
    <w:p w14:paraId="18740264" w14:textId="77777777" w:rsidR="00447E5F" w:rsidRDefault="00447E5F" w:rsidP="00765C0B">
      <w:pPr>
        <w:tabs>
          <w:tab w:val="left" w:pos="2160"/>
          <w:tab w:val="left" w:pos="2880"/>
          <w:tab w:val="left" w:pos="5100"/>
        </w:tabs>
        <w:spacing w:line="240" w:lineRule="atLeast"/>
        <w:ind w:right="360"/>
        <w:rPr>
          <w:rFonts w:ascii="Times New Roman" w:hAnsi="Times New Roman"/>
          <w:b/>
          <w:sz w:val="24"/>
          <w:u w:val="double"/>
        </w:rPr>
      </w:pPr>
    </w:p>
    <w:p w14:paraId="6F7C2563" w14:textId="518DFF0D" w:rsidR="00765C0B" w:rsidRPr="00765C0B" w:rsidRDefault="00765C0B" w:rsidP="00765C0B">
      <w:pPr>
        <w:tabs>
          <w:tab w:val="left" w:pos="2160"/>
          <w:tab w:val="left" w:pos="2880"/>
          <w:tab w:val="left" w:pos="5100"/>
        </w:tabs>
        <w:spacing w:line="240" w:lineRule="atLeast"/>
        <w:ind w:right="360"/>
      </w:pPr>
      <w:r w:rsidRPr="00E06E6A">
        <w:rPr>
          <w:rFonts w:ascii="Times New Roman" w:hAnsi="Times New Roman"/>
          <w:b/>
          <w:sz w:val="28"/>
          <w:szCs w:val="28"/>
          <w:u w:val="double"/>
        </w:rPr>
        <w:lastRenderedPageBreak/>
        <w:t>Directions to Purchase College, SUNY Performing Arts Center:</w:t>
      </w:r>
    </w:p>
    <w:p w14:paraId="08B329E0" w14:textId="77777777" w:rsidR="00765C0B" w:rsidRDefault="00765C0B" w:rsidP="00765C0B">
      <w:pPr>
        <w:tabs>
          <w:tab w:val="left" w:pos="1540"/>
          <w:tab w:val="left" w:pos="5100"/>
        </w:tabs>
        <w:spacing w:line="240" w:lineRule="atLeast"/>
        <w:ind w:right="360"/>
        <w:rPr>
          <w:rFonts w:ascii="Times New Roman" w:hAnsi="Times New Roman"/>
        </w:rPr>
      </w:pPr>
    </w:p>
    <w:p w14:paraId="5C5A20DC" w14:textId="77777777" w:rsidR="00765C0B" w:rsidRDefault="00765C0B" w:rsidP="00765C0B">
      <w:pPr>
        <w:rPr>
          <w:sz w:val="24"/>
        </w:rPr>
      </w:pPr>
    </w:p>
    <w:p w14:paraId="08AB7164" w14:textId="77777777" w:rsidR="00765C0B" w:rsidRPr="000D2075" w:rsidRDefault="00765C0B" w:rsidP="00765C0B">
      <w:pPr>
        <w:rPr>
          <w:b/>
          <w:sz w:val="24"/>
          <w:u w:val="single"/>
        </w:rPr>
      </w:pPr>
      <w:r w:rsidRPr="000D2075">
        <w:rPr>
          <w:b/>
          <w:sz w:val="24"/>
          <w:u w:val="single"/>
        </w:rPr>
        <w:t>Location Access via:</w:t>
      </w:r>
    </w:p>
    <w:tbl>
      <w:tblPr>
        <w:tblW w:w="0" w:type="auto"/>
        <w:tblBorders>
          <w:insideH w:val="single" w:sz="4" w:space="0" w:color="auto"/>
          <w:insideV w:val="single" w:sz="4" w:space="0" w:color="auto"/>
        </w:tblBorders>
        <w:tblLook w:val="04A0" w:firstRow="1" w:lastRow="0" w:firstColumn="1" w:lastColumn="0" w:noHBand="0" w:noVBand="1"/>
      </w:tblPr>
      <w:tblGrid>
        <w:gridCol w:w="2475"/>
        <w:gridCol w:w="3097"/>
        <w:gridCol w:w="3788"/>
      </w:tblGrid>
      <w:tr w:rsidR="00765C0B" w14:paraId="372A2C00" w14:textId="77777777" w:rsidTr="00ED19A2">
        <w:trPr>
          <w:trHeight w:val="584"/>
        </w:trPr>
        <w:tc>
          <w:tcPr>
            <w:tcW w:w="2718" w:type="dxa"/>
          </w:tcPr>
          <w:p w14:paraId="3429B829" w14:textId="77777777" w:rsidR="00765C0B" w:rsidRPr="00E15346" w:rsidRDefault="00765C0B" w:rsidP="00ED19A2">
            <w:pPr>
              <w:rPr>
                <w:b/>
                <w:sz w:val="24"/>
              </w:rPr>
            </w:pPr>
            <w:r w:rsidRPr="00E15346">
              <w:rPr>
                <w:b/>
                <w:sz w:val="24"/>
              </w:rPr>
              <w:t>Parking Lot W</w:t>
            </w:r>
            <w:r>
              <w:rPr>
                <w:b/>
                <w:sz w:val="24"/>
              </w:rPr>
              <w:t xml:space="preserve">est </w:t>
            </w:r>
            <w:r w:rsidRPr="00E15346">
              <w:rPr>
                <w:b/>
                <w:sz w:val="24"/>
              </w:rPr>
              <w:t>1</w:t>
            </w:r>
          </w:p>
        </w:tc>
        <w:tc>
          <w:tcPr>
            <w:tcW w:w="3330" w:type="dxa"/>
          </w:tcPr>
          <w:p w14:paraId="3F8AC487" w14:textId="77777777" w:rsidR="00765C0B" w:rsidRPr="00E15346" w:rsidRDefault="00765C0B" w:rsidP="00ED19A2">
            <w:pPr>
              <w:rPr>
                <w:b/>
                <w:sz w:val="24"/>
              </w:rPr>
            </w:pPr>
            <w:r w:rsidRPr="00E15346">
              <w:rPr>
                <w:b/>
                <w:sz w:val="24"/>
              </w:rPr>
              <w:t xml:space="preserve">Underpass in between </w:t>
            </w:r>
          </w:p>
          <w:p w14:paraId="49A23B65" w14:textId="77777777" w:rsidR="00765C0B" w:rsidRPr="00E15346" w:rsidRDefault="00765C0B" w:rsidP="00ED19A2">
            <w:pPr>
              <w:rPr>
                <w:b/>
                <w:sz w:val="24"/>
              </w:rPr>
            </w:pPr>
            <w:r w:rsidRPr="00E15346">
              <w:rPr>
                <w:b/>
                <w:sz w:val="24"/>
              </w:rPr>
              <w:t>Parking Lots W</w:t>
            </w:r>
            <w:r>
              <w:rPr>
                <w:b/>
                <w:sz w:val="24"/>
              </w:rPr>
              <w:t xml:space="preserve">est </w:t>
            </w:r>
            <w:r w:rsidRPr="00E15346">
              <w:rPr>
                <w:b/>
                <w:sz w:val="24"/>
              </w:rPr>
              <w:t>1 and W</w:t>
            </w:r>
            <w:r>
              <w:rPr>
                <w:b/>
                <w:sz w:val="24"/>
              </w:rPr>
              <w:t xml:space="preserve">est </w:t>
            </w:r>
            <w:r w:rsidRPr="00E15346">
              <w:rPr>
                <w:b/>
                <w:sz w:val="24"/>
              </w:rPr>
              <w:t>2</w:t>
            </w:r>
          </w:p>
        </w:tc>
        <w:tc>
          <w:tcPr>
            <w:tcW w:w="4248" w:type="dxa"/>
          </w:tcPr>
          <w:p w14:paraId="6FCD6F0D" w14:textId="77777777" w:rsidR="00765C0B" w:rsidRPr="00E15346" w:rsidRDefault="00765C0B" w:rsidP="00ED19A2">
            <w:pPr>
              <w:rPr>
                <w:b/>
                <w:sz w:val="24"/>
              </w:rPr>
            </w:pPr>
            <w:r w:rsidRPr="00E15346">
              <w:rPr>
                <w:b/>
                <w:sz w:val="24"/>
              </w:rPr>
              <w:t>Parking Lot W</w:t>
            </w:r>
            <w:r>
              <w:rPr>
                <w:b/>
                <w:sz w:val="24"/>
              </w:rPr>
              <w:t xml:space="preserve">est </w:t>
            </w:r>
            <w:r w:rsidRPr="00E15346">
              <w:rPr>
                <w:b/>
                <w:sz w:val="24"/>
              </w:rPr>
              <w:t>2</w:t>
            </w:r>
          </w:p>
        </w:tc>
      </w:tr>
      <w:tr w:rsidR="00765C0B" w14:paraId="76160AD8" w14:textId="77777777" w:rsidTr="00ED19A2">
        <w:tc>
          <w:tcPr>
            <w:tcW w:w="2718" w:type="dxa"/>
          </w:tcPr>
          <w:p w14:paraId="67E6D397" w14:textId="77777777" w:rsidR="00765C0B" w:rsidRPr="00E15346" w:rsidRDefault="00765C0B" w:rsidP="00ED19A2">
            <w:pPr>
              <w:pStyle w:val="ListParagraph"/>
              <w:numPr>
                <w:ilvl w:val="0"/>
                <w:numId w:val="1"/>
              </w:numPr>
              <w:ind w:left="180" w:hanging="180"/>
              <w:rPr>
                <w:sz w:val="24"/>
              </w:rPr>
            </w:pPr>
            <w:r w:rsidRPr="00E15346">
              <w:rPr>
                <w:b/>
                <w:sz w:val="24"/>
              </w:rPr>
              <w:t>The Concert Hall “A”</w:t>
            </w:r>
            <w:r w:rsidRPr="00E15346">
              <w:rPr>
                <w:sz w:val="24"/>
              </w:rPr>
              <w:t xml:space="preserve"> Loading Dock</w:t>
            </w:r>
          </w:p>
          <w:p w14:paraId="1D502EA9" w14:textId="77777777" w:rsidR="00765C0B" w:rsidRPr="00E15346" w:rsidRDefault="00765C0B" w:rsidP="00ED19A2">
            <w:pPr>
              <w:pStyle w:val="ListParagraph"/>
              <w:numPr>
                <w:ilvl w:val="0"/>
                <w:numId w:val="1"/>
              </w:numPr>
              <w:tabs>
                <w:tab w:val="left" w:pos="0"/>
                <w:tab w:val="left" w:pos="180"/>
              </w:tabs>
              <w:ind w:left="90" w:hanging="90"/>
              <w:rPr>
                <w:b/>
                <w:sz w:val="24"/>
              </w:rPr>
            </w:pPr>
            <w:r>
              <w:rPr>
                <w:b/>
                <w:sz w:val="24"/>
              </w:rPr>
              <w:t>PepsiCo</w:t>
            </w:r>
            <w:r w:rsidRPr="00E15346">
              <w:rPr>
                <w:b/>
                <w:sz w:val="24"/>
              </w:rPr>
              <w:t xml:space="preserve"> </w:t>
            </w:r>
            <w:r>
              <w:rPr>
                <w:b/>
                <w:sz w:val="24"/>
              </w:rPr>
              <w:t>Theater</w:t>
            </w:r>
            <w:r w:rsidRPr="00E15346">
              <w:rPr>
                <w:b/>
                <w:sz w:val="24"/>
              </w:rPr>
              <w:t xml:space="preserve"> “B”</w:t>
            </w:r>
            <w:r w:rsidRPr="00E15346">
              <w:rPr>
                <w:sz w:val="24"/>
              </w:rPr>
              <w:t xml:space="preserve"> Loading Dock</w:t>
            </w:r>
          </w:p>
        </w:tc>
        <w:tc>
          <w:tcPr>
            <w:tcW w:w="3330" w:type="dxa"/>
          </w:tcPr>
          <w:p w14:paraId="281AC4F7" w14:textId="77777777" w:rsidR="00765C0B" w:rsidRPr="00E15346" w:rsidRDefault="00765C0B" w:rsidP="00ED19A2">
            <w:pPr>
              <w:pStyle w:val="ListParagraph"/>
              <w:numPr>
                <w:ilvl w:val="0"/>
                <w:numId w:val="2"/>
              </w:numPr>
              <w:ind w:left="252" w:hanging="180"/>
              <w:rPr>
                <w:sz w:val="24"/>
              </w:rPr>
            </w:pPr>
            <w:r w:rsidRPr="00E15346">
              <w:rPr>
                <w:sz w:val="24"/>
              </w:rPr>
              <w:t>Main Lobby</w:t>
            </w:r>
          </w:p>
          <w:p w14:paraId="2602FAB8" w14:textId="77777777" w:rsidR="00765C0B" w:rsidRPr="00E15346" w:rsidRDefault="00765C0B" w:rsidP="00ED19A2">
            <w:pPr>
              <w:pStyle w:val="ListParagraph"/>
              <w:numPr>
                <w:ilvl w:val="0"/>
                <w:numId w:val="2"/>
              </w:numPr>
              <w:ind w:left="252" w:hanging="180"/>
              <w:rPr>
                <w:sz w:val="24"/>
              </w:rPr>
            </w:pPr>
            <w:r w:rsidRPr="00E15346">
              <w:rPr>
                <w:sz w:val="24"/>
              </w:rPr>
              <w:t>Box office</w:t>
            </w:r>
          </w:p>
          <w:p w14:paraId="5B592727" w14:textId="77777777" w:rsidR="00765C0B" w:rsidRPr="00E15346" w:rsidRDefault="00765C0B" w:rsidP="00ED19A2">
            <w:pPr>
              <w:pStyle w:val="ListParagraph"/>
              <w:numPr>
                <w:ilvl w:val="0"/>
                <w:numId w:val="2"/>
              </w:numPr>
              <w:ind w:left="252" w:hanging="180"/>
              <w:rPr>
                <w:sz w:val="24"/>
              </w:rPr>
            </w:pPr>
            <w:r w:rsidRPr="00E15346">
              <w:rPr>
                <w:sz w:val="24"/>
              </w:rPr>
              <w:t>Administrative offices</w:t>
            </w:r>
          </w:p>
          <w:p w14:paraId="063FF9DC" w14:textId="77777777" w:rsidR="00765C0B" w:rsidRPr="00E15346" w:rsidRDefault="00765C0B" w:rsidP="00ED19A2">
            <w:pPr>
              <w:pStyle w:val="ListParagraph"/>
              <w:numPr>
                <w:ilvl w:val="0"/>
                <w:numId w:val="2"/>
              </w:numPr>
              <w:ind w:left="252" w:hanging="180"/>
              <w:rPr>
                <w:sz w:val="24"/>
              </w:rPr>
            </w:pPr>
            <w:r w:rsidRPr="00E15346">
              <w:rPr>
                <w:sz w:val="24"/>
              </w:rPr>
              <w:t>ADA Elevator</w:t>
            </w:r>
          </w:p>
          <w:p w14:paraId="5F61159B" w14:textId="77777777" w:rsidR="00765C0B" w:rsidRPr="00E15346" w:rsidRDefault="00765C0B" w:rsidP="00ED19A2">
            <w:pPr>
              <w:pStyle w:val="ListParagraph"/>
              <w:numPr>
                <w:ilvl w:val="0"/>
                <w:numId w:val="2"/>
              </w:numPr>
              <w:tabs>
                <w:tab w:val="left" w:pos="252"/>
              </w:tabs>
              <w:ind w:left="162" w:hanging="90"/>
              <w:rPr>
                <w:b/>
                <w:sz w:val="24"/>
              </w:rPr>
            </w:pPr>
            <w:r w:rsidRPr="00E15346">
              <w:rPr>
                <w:b/>
                <w:sz w:val="24"/>
              </w:rPr>
              <w:t xml:space="preserve">The Repertory </w:t>
            </w:r>
            <w:r>
              <w:rPr>
                <w:b/>
                <w:sz w:val="24"/>
              </w:rPr>
              <w:t>Theater</w:t>
            </w:r>
            <w:r w:rsidRPr="00E15346">
              <w:rPr>
                <w:b/>
                <w:sz w:val="24"/>
              </w:rPr>
              <w:t xml:space="preserve"> “D”</w:t>
            </w:r>
            <w:r w:rsidRPr="00E15346">
              <w:rPr>
                <w:sz w:val="24"/>
              </w:rPr>
              <w:t xml:space="preserve"> *</w:t>
            </w:r>
          </w:p>
          <w:p w14:paraId="2A86CD5A" w14:textId="77777777" w:rsidR="00765C0B" w:rsidRPr="00E15346" w:rsidRDefault="00765C0B" w:rsidP="00ED19A2">
            <w:pPr>
              <w:pStyle w:val="ListParagraph"/>
              <w:tabs>
                <w:tab w:val="left" w:pos="252"/>
              </w:tabs>
              <w:ind w:left="162"/>
              <w:rPr>
                <w:b/>
                <w:sz w:val="24"/>
              </w:rPr>
            </w:pPr>
            <w:r w:rsidRPr="00E15346">
              <w:rPr>
                <w:sz w:val="24"/>
              </w:rPr>
              <w:t>Loading Area and Elevator</w:t>
            </w:r>
          </w:p>
        </w:tc>
        <w:tc>
          <w:tcPr>
            <w:tcW w:w="4248" w:type="dxa"/>
          </w:tcPr>
          <w:p w14:paraId="1080BAB5" w14:textId="77777777" w:rsidR="00765C0B" w:rsidRPr="00E15346" w:rsidRDefault="00765C0B" w:rsidP="00ED19A2">
            <w:pPr>
              <w:pStyle w:val="ListParagraph"/>
              <w:numPr>
                <w:ilvl w:val="0"/>
                <w:numId w:val="3"/>
              </w:numPr>
              <w:ind w:left="252" w:hanging="180"/>
              <w:rPr>
                <w:sz w:val="24"/>
              </w:rPr>
            </w:pPr>
            <w:r w:rsidRPr="00E15346">
              <w:rPr>
                <w:b/>
                <w:sz w:val="24"/>
              </w:rPr>
              <w:t>Recital Hall “</w:t>
            </w:r>
            <w:proofErr w:type="gramStart"/>
            <w:r w:rsidRPr="00E15346">
              <w:rPr>
                <w:b/>
                <w:sz w:val="24"/>
              </w:rPr>
              <w:t>C”</w:t>
            </w:r>
            <w:r w:rsidRPr="00E15346">
              <w:rPr>
                <w:sz w:val="24"/>
              </w:rPr>
              <w:t xml:space="preserve">  Loading</w:t>
            </w:r>
            <w:proofErr w:type="gramEnd"/>
            <w:r w:rsidRPr="00E15346">
              <w:rPr>
                <w:sz w:val="24"/>
              </w:rPr>
              <w:t xml:space="preserve"> Dock</w:t>
            </w:r>
          </w:p>
          <w:p w14:paraId="35877065" w14:textId="77777777" w:rsidR="00765C0B" w:rsidRPr="00E15346" w:rsidRDefault="00765C0B" w:rsidP="00ED19A2">
            <w:pPr>
              <w:pStyle w:val="ListParagraph"/>
              <w:numPr>
                <w:ilvl w:val="0"/>
                <w:numId w:val="3"/>
              </w:numPr>
              <w:ind w:left="252" w:hanging="180"/>
              <w:rPr>
                <w:sz w:val="24"/>
              </w:rPr>
            </w:pPr>
            <w:r w:rsidRPr="00E15346">
              <w:rPr>
                <w:sz w:val="24"/>
              </w:rPr>
              <w:t xml:space="preserve">Paint Deck </w:t>
            </w:r>
          </w:p>
          <w:p w14:paraId="27EFA6D6" w14:textId="77777777" w:rsidR="00765C0B" w:rsidRPr="00E15346" w:rsidRDefault="00765C0B" w:rsidP="00ED19A2">
            <w:pPr>
              <w:pStyle w:val="ListParagraph"/>
              <w:ind w:left="252" w:hanging="180"/>
              <w:rPr>
                <w:sz w:val="24"/>
              </w:rPr>
            </w:pPr>
            <w:r w:rsidRPr="00E15346">
              <w:rPr>
                <w:sz w:val="24"/>
              </w:rPr>
              <w:t xml:space="preserve">  (Concert Hall Alternate Loading Dock)</w:t>
            </w:r>
          </w:p>
          <w:p w14:paraId="2FE038E8" w14:textId="77777777" w:rsidR="00765C0B" w:rsidRPr="00E15346" w:rsidRDefault="00765C0B" w:rsidP="00ED19A2">
            <w:pPr>
              <w:pStyle w:val="ListParagraph"/>
              <w:numPr>
                <w:ilvl w:val="0"/>
                <w:numId w:val="4"/>
              </w:numPr>
              <w:ind w:left="252" w:hanging="180"/>
              <w:rPr>
                <w:sz w:val="24"/>
              </w:rPr>
            </w:pPr>
            <w:r w:rsidRPr="00E15346">
              <w:rPr>
                <w:sz w:val="24"/>
              </w:rPr>
              <w:t>ALL Overnight Parking</w:t>
            </w:r>
          </w:p>
          <w:p w14:paraId="47F3FBF7" w14:textId="77777777" w:rsidR="00765C0B" w:rsidRPr="00E15346" w:rsidRDefault="00765C0B" w:rsidP="00ED19A2">
            <w:pPr>
              <w:rPr>
                <w:b/>
                <w:sz w:val="24"/>
              </w:rPr>
            </w:pPr>
            <w:r w:rsidRPr="00E15346">
              <w:rPr>
                <w:sz w:val="24"/>
              </w:rPr>
              <w:t xml:space="preserve">    (With Prior Approval)</w:t>
            </w:r>
          </w:p>
        </w:tc>
      </w:tr>
    </w:tbl>
    <w:p w14:paraId="46AAF1AF" w14:textId="77777777" w:rsidR="00765C0B" w:rsidRPr="00E15346" w:rsidRDefault="00765C0B" w:rsidP="00765C0B">
      <w:pPr>
        <w:rPr>
          <w:sz w:val="16"/>
          <w:szCs w:val="16"/>
        </w:rPr>
      </w:pPr>
      <w:r w:rsidRPr="00E15346">
        <w:rPr>
          <w:sz w:val="16"/>
          <w:szCs w:val="16"/>
        </w:rPr>
        <w:t xml:space="preserve">* The Repertory </w:t>
      </w:r>
      <w:r>
        <w:rPr>
          <w:sz w:val="16"/>
          <w:szCs w:val="16"/>
        </w:rPr>
        <w:t>Theater</w:t>
      </w:r>
      <w:r w:rsidRPr="00E15346">
        <w:rPr>
          <w:sz w:val="16"/>
          <w:szCs w:val="16"/>
        </w:rPr>
        <w:t xml:space="preserve"> (“D”) does not have a dedicated Loading Dock. Loading is done on street level in the underpass, which has direct access to the stage lift and freight elevator. The Repertory </w:t>
      </w:r>
      <w:r>
        <w:rPr>
          <w:sz w:val="16"/>
          <w:szCs w:val="16"/>
        </w:rPr>
        <w:t>Theater</w:t>
      </w:r>
      <w:r w:rsidRPr="00E15346">
        <w:rPr>
          <w:sz w:val="16"/>
          <w:szCs w:val="16"/>
        </w:rPr>
        <w:t xml:space="preserve"> Stage Lift runs from the street level to stage level.</w:t>
      </w:r>
    </w:p>
    <w:p w14:paraId="2706B219" w14:textId="77777777" w:rsidR="00765C0B" w:rsidRDefault="00765C0B" w:rsidP="00765C0B">
      <w:pPr>
        <w:spacing w:line="240" w:lineRule="atLeast"/>
        <w:rPr>
          <w:rFonts w:ascii="Times New Roman" w:hAnsi="Times New Roman"/>
          <w:b/>
          <w:sz w:val="24"/>
          <w:u w:val="single"/>
        </w:rPr>
      </w:pPr>
    </w:p>
    <w:p w14:paraId="46EB35A9" w14:textId="77777777" w:rsidR="00765C0B" w:rsidRDefault="00765C0B" w:rsidP="00765C0B">
      <w:pPr>
        <w:spacing w:line="240" w:lineRule="atLeast"/>
        <w:rPr>
          <w:rFonts w:ascii="Times New Roman" w:hAnsi="Times New Roman"/>
          <w:b/>
          <w:sz w:val="24"/>
          <w:u w:val="single"/>
        </w:rPr>
      </w:pPr>
      <w:r>
        <w:rPr>
          <w:rFonts w:ascii="Times New Roman" w:hAnsi="Times New Roman"/>
          <w:b/>
          <w:sz w:val="24"/>
          <w:u w:val="single"/>
        </w:rPr>
        <w:t>By Car:</w:t>
      </w:r>
    </w:p>
    <w:p w14:paraId="4876604C" w14:textId="77777777" w:rsidR="00765C0B" w:rsidRDefault="00765C0B" w:rsidP="00765C0B">
      <w:pPr>
        <w:spacing w:line="240" w:lineRule="atLeast"/>
        <w:rPr>
          <w:rFonts w:ascii="Times New Roman" w:hAnsi="Times New Roman"/>
          <w:sz w:val="24"/>
        </w:rPr>
      </w:pPr>
    </w:p>
    <w:p w14:paraId="00591D87" w14:textId="77777777" w:rsidR="00765C0B" w:rsidRDefault="00765C0B" w:rsidP="00765C0B">
      <w:pPr>
        <w:spacing w:line="240" w:lineRule="atLeast"/>
        <w:outlineLvl w:val="0"/>
        <w:rPr>
          <w:rFonts w:ascii="Times New Roman" w:hAnsi="Times New Roman"/>
          <w:b/>
          <w:sz w:val="24"/>
        </w:rPr>
      </w:pPr>
      <w:r>
        <w:rPr>
          <w:rFonts w:ascii="Times New Roman" w:hAnsi="Times New Roman"/>
          <w:b/>
          <w:sz w:val="24"/>
        </w:rPr>
        <w:t>From New York City, Southern Westchester, and Long Island:</w:t>
      </w:r>
    </w:p>
    <w:p w14:paraId="75CE7651" w14:textId="77777777" w:rsidR="00765C0B" w:rsidRDefault="00765C0B" w:rsidP="00765C0B">
      <w:pPr>
        <w:spacing w:line="240" w:lineRule="atLeast"/>
        <w:rPr>
          <w:rFonts w:ascii="Times New Roman" w:hAnsi="Times New Roman"/>
          <w:sz w:val="24"/>
        </w:rPr>
      </w:pPr>
      <w:r>
        <w:rPr>
          <w:rFonts w:ascii="Times New Roman" w:hAnsi="Times New Roman"/>
          <w:sz w:val="24"/>
        </w:rPr>
        <w:t xml:space="preserve">Take the Hutchinson River Parkway, north to Exit 28, Lincoln Avenue.  Turn </w:t>
      </w:r>
      <w:r w:rsidRPr="008D56C1">
        <w:rPr>
          <w:rFonts w:ascii="Times New Roman" w:hAnsi="Times New Roman"/>
          <w:b/>
          <w:sz w:val="24"/>
        </w:rPr>
        <w:t>left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The campus is immediately on the left.</w:t>
      </w:r>
    </w:p>
    <w:p w14:paraId="0C9DFD10" w14:textId="77777777" w:rsidR="00765C0B" w:rsidRDefault="00765C0B" w:rsidP="00765C0B">
      <w:pPr>
        <w:spacing w:line="240" w:lineRule="atLeast"/>
        <w:rPr>
          <w:rFonts w:ascii="Times New Roman" w:hAnsi="Times New Roman"/>
          <w:b/>
          <w:sz w:val="24"/>
          <w:u w:val="single"/>
        </w:rPr>
      </w:pPr>
    </w:p>
    <w:p w14:paraId="24020570" w14:textId="77777777" w:rsidR="00765C0B" w:rsidRDefault="00765C0B" w:rsidP="00765C0B">
      <w:pPr>
        <w:spacing w:line="240" w:lineRule="atLeast"/>
        <w:outlineLvl w:val="0"/>
        <w:rPr>
          <w:rFonts w:ascii="Times New Roman" w:hAnsi="Times New Roman"/>
          <w:b/>
          <w:sz w:val="24"/>
        </w:rPr>
      </w:pPr>
      <w:r>
        <w:rPr>
          <w:rFonts w:ascii="Times New Roman" w:hAnsi="Times New Roman"/>
          <w:b/>
          <w:sz w:val="24"/>
        </w:rPr>
        <w:t>From Rockland County and Northern New Jersey (via the Tappan Zee Bridge):</w:t>
      </w:r>
    </w:p>
    <w:p w14:paraId="7C975D1F" w14:textId="77777777" w:rsidR="00765C0B" w:rsidRDefault="00765C0B" w:rsidP="00765C0B">
      <w:pPr>
        <w:pStyle w:val="BodyText"/>
        <w:spacing w:line="240" w:lineRule="atLeast"/>
        <w:rPr>
          <w:rFonts w:ascii="Times New Roman" w:hAnsi="Times New Roman"/>
        </w:rPr>
      </w:pPr>
      <w:r>
        <w:rPr>
          <w:rFonts w:ascii="Times New Roman" w:hAnsi="Times New Roman"/>
        </w:rPr>
        <w:t xml:space="preserve">Take I-287 (Cross Westchester Expressway) to </w:t>
      </w:r>
      <w:r w:rsidRPr="008D56C1">
        <w:rPr>
          <w:rFonts w:ascii="Times New Roman" w:hAnsi="Times New Roman"/>
          <w:b/>
        </w:rPr>
        <w:t>exit 8E</w:t>
      </w:r>
      <w:r>
        <w:rPr>
          <w:rFonts w:ascii="Times New Roman" w:hAnsi="Times New Roman"/>
        </w:rPr>
        <w:t xml:space="preserve">.  Shortly after first traffic light, </w:t>
      </w:r>
      <w:r w:rsidRPr="008D56C1">
        <w:rPr>
          <w:rFonts w:ascii="Times New Roman" w:hAnsi="Times New Roman"/>
          <w:b/>
        </w:rPr>
        <w:t>bear left onto Anderson Hill Road</w:t>
      </w:r>
      <w:r>
        <w:rPr>
          <w:rFonts w:ascii="Times New Roman" w:hAnsi="Times New Roman"/>
        </w:rPr>
        <w:t xml:space="preserve">.  Proceed approximately 2.5 miles.  </w:t>
      </w:r>
      <w:r w:rsidRPr="008D56C1">
        <w:rPr>
          <w:rFonts w:ascii="Times New Roman" w:hAnsi="Times New Roman"/>
          <w:b/>
        </w:rPr>
        <w:t>The campus is on the left</w:t>
      </w:r>
      <w:r>
        <w:rPr>
          <w:rFonts w:ascii="Times New Roman" w:hAnsi="Times New Roman"/>
        </w:rPr>
        <w:t>, just after intersection at Lincoln Avenue.</w:t>
      </w:r>
    </w:p>
    <w:p w14:paraId="55DC5A62" w14:textId="77777777" w:rsidR="00765C0B" w:rsidRDefault="00765C0B" w:rsidP="00765C0B">
      <w:pPr>
        <w:spacing w:line="240" w:lineRule="atLeast"/>
        <w:rPr>
          <w:rFonts w:ascii="Times New Roman" w:hAnsi="Times New Roman"/>
          <w:sz w:val="24"/>
        </w:rPr>
      </w:pPr>
    </w:p>
    <w:p w14:paraId="01843FA4" w14:textId="77777777" w:rsidR="00765C0B" w:rsidRDefault="00765C0B" w:rsidP="00765C0B">
      <w:pPr>
        <w:spacing w:line="240" w:lineRule="atLeast"/>
        <w:outlineLvl w:val="0"/>
        <w:rPr>
          <w:rFonts w:ascii="Times New Roman" w:hAnsi="Times New Roman"/>
          <w:b/>
          <w:sz w:val="24"/>
        </w:rPr>
      </w:pPr>
      <w:r>
        <w:rPr>
          <w:rFonts w:ascii="Times New Roman" w:hAnsi="Times New Roman"/>
          <w:b/>
          <w:sz w:val="24"/>
        </w:rPr>
        <w:t>From Northern Westchester:</w:t>
      </w:r>
    </w:p>
    <w:p w14:paraId="498A287B" w14:textId="77777777" w:rsidR="00765C0B" w:rsidRDefault="00765C0B" w:rsidP="00765C0B">
      <w:pPr>
        <w:spacing w:line="240" w:lineRule="atLeast"/>
        <w:rPr>
          <w:rFonts w:ascii="Times New Roman" w:hAnsi="Times New Roman"/>
          <w:sz w:val="24"/>
        </w:rPr>
      </w:pPr>
      <w:r>
        <w:rPr>
          <w:rFonts w:ascii="Times New Roman" w:hAnsi="Times New Roman"/>
          <w:sz w:val="24"/>
        </w:rPr>
        <w:t xml:space="preserve">Take I-684 south to </w:t>
      </w:r>
      <w:r w:rsidRPr="008D56C1">
        <w:rPr>
          <w:rFonts w:ascii="Times New Roman" w:hAnsi="Times New Roman"/>
          <w:b/>
          <w:sz w:val="24"/>
        </w:rPr>
        <w:t>Exit 2</w:t>
      </w:r>
      <w:r>
        <w:rPr>
          <w:rFonts w:ascii="Times New Roman" w:hAnsi="Times New Roman"/>
          <w:sz w:val="24"/>
        </w:rPr>
        <w:t xml:space="preserve"> (Route 120), drive over the bridge and </w:t>
      </w:r>
      <w:r>
        <w:rPr>
          <w:rFonts w:ascii="Times New Roman" w:hAnsi="Times New Roman"/>
          <w:b/>
          <w:sz w:val="24"/>
        </w:rPr>
        <w:t>turn right onto Route 120 S</w:t>
      </w:r>
      <w:r w:rsidRPr="008D56C1">
        <w:rPr>
          <w:rFonts w:ascii="Times New Roman" w:hAnsi="Times New Roman"/>
          <w:b/>
          <w:sz w:val="24"/>
        </w:rPr>
        <w:t>outh</w:t>
      </w:r>
      <w:r>
        <w:rPr>
          <w:rFonts w:ascii="Times New Roman" w:hAnsi="Times New Roman"/>
          <w:sz w:val="24"/>
        </w:rPr>
        <w:t xml:space="preserve"> (Purchase Street).  Follow Route 120 south, 3.2 miles to Anderson Hill Road (1</w:t>
      </w:r>
      <w:r>
        <w:rPr>
          <w:rFonts w:ascii="Times New Roman" w:hAnsi="Times New Roman"/>
          <w:sz w:val="24"/>
          <w:vertAlign w:val="superscript"/>
        </w:rPr>
        <w:t>st</w:t>
      </w:r>
      <w:r>
        <w:rPr>
          <w:rFonts w:ascii="Times New Roman" w:hAnsi="Times New Roman"/>
          <w:sz w:val="24"/>
        </w:rPr>
        <w:t xml:space="preserve"> traffic light) and </w:t>
      </w:r>
      <w:r w:rsidRPr="008D56C1">
        <w:rPr>
          <w:rFonts w:ascii="Times New Roman" w:hAnsi="Times New Roman"/>
          <w:b/>
          <w:sz w:val="24"/>
        </w:rPr>
        <w:t>turn left.</w:t>
      </w:r>
      <w:r>
        <w:rPr>
          <w:rFonts w:ascii="Times New Roman" w:hAnsi="Times New Roman"/>
          <w:sz w:val="24"/>
        </w:rPr>
        <w:t xml:space="preserve">  Take Anderson Hill Road to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The campus is on the left</w:t>
      </w:r>
      <w:r>
        <w:rPr>
          <w:rFonts w:ascii="Times New Roman" w:hAnsi="Times New Roman"/>
          <w:sz w:val="24"/>
        </w:rPr>
        <w:t>, just after intersection at Lincoln Avenue.</w:t>
      </w:r>
    </w:p>
    <w:p w14:paraId="543FCF79" w14:textId="77777777" w:rsidR="00765C0B" w:rsidRDefault="00765C0B" w:rsidP="00765C0B">
      <w:pPr>
        <w:pStyle w:val="BodyText3"/>
      </w:pPr>
    </w:p>
    <w:p w14:paraId="2F0743A1" w14:textId="77777777" w:rsidR="00765C0B" w:rsidRDefault="00765C0B" w:rsidP="00765C0B">
      <w:pPr>
        <w:pStyle w:val="BodyText3"/>
      </w:pPr>
      <w:r>
        <w:t>From Connecticut, via the Merritt Parkway (which becomes the Hutchinson River Parkway in New York State):</w:t>
      </w:r>
    </w:p>
    <w:p w14:paraId="44BA35D4" w14:textId="77777777" w:rsidR="00765C0B" w:rsidRDefault="00765C0B" w:rsidP="00765C0B">
      <w:pPr>
        <w:spacing w:line="240" w:lineRule="atLeast"/>
        <w:rPr>
          <w:rFonts w:ascii="Times New Roman" w:hAnsi="Times New Roman"/>
          <w:sz w:val="24"/>
        </w:rPr>
      </w:pPr>
      <w:r>
        <w:rPr>
          <w:rFonts w:ascii="Times New Roman" w:hAnsi="Times New Roman"/>
          <w:sz w:val="24"/>
        </w:rPr>
        <w:t xml:space="preserve">Proceed south to the New York Exit 28, Lincoln Avenue (Note: Do not get off at Exit 28 in Connecticut).  </w:t>
      </w:r>
      <w:r w:rsidRPr="008D56C1">
        <w:rPr>
          <w:rFonts w:ascii="Times New Roman" w:hAnsi="Times New Roman"/>
          <w:b/>
          <w:sz w:val="24"/>
        </w:rPr>
        <w:t>Turn right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w:t>
      </w:r>
      <w:r w:rsidRPr="008D56C1">
        <w:rPr>
          <w:rFonts w:ascii="Times New Roman" w:hAnsi="Times New Roman"/>
          <w:b/>
          <w:sz w:val="24"/>
        </w:rPr>
        <w:t>The campus is on the left</w:t>
      </w:r>
      <w:r>
        <w:rPr>
          <w:rFonts w:ascii="Times New Roman" w:hAnsi="Times New Roman"/>
          <w:sz w:val="24"/>
        </w:rPr>
        <w:t>, just after intersection at Lincoln Avenue</w:t>
      </w:r>
    </w:p>
    <w:p w14:paraId="36AFE4A7" w14:textId="77777777" w:rsidR="00765C0B" w:rsidRDefault="00765C0B" w:rsidP="00765C0B">
      <w:pPr>
        <w:spacing w:line="240" w:lineRule="atLeast"/>
        <w:rPr>
          <w:rFonts w:ascii="Times New Roman" w:hAnsi="Times New Roman"/>
          <w:sz w:val="24"/>
        </w:rPr>
      </w:pPr>
    </w:p>
    <w:p w14:paraId="14E39DF5" w14:textId="77777777" w:rsidR="00765C0B" w:rsidRDefault="00765C0B" w:rsidP="00765C0B">
      <w:pPr>
        <w:pStyle w:val="BodyText3"/>
        <w:outlineLvl w:val="0"/>
      </w:pPr>
    </w:p>
    <w:p w14:paraId="7B2F77D2" w14:textId="77777777" w:rsidR="00765C0B" w:rsidRDefault="00765C0B" w:rsidP="00765C0B">
      <w:pPr>
        <w:pStyle w:val="BodyText3"/>
        <w:outlineLvl w:val="0"/>
      </w:pPr>
    </w:p>
    <w:p w14:paraId="6714BFDA" w14:textId="77777777" w:rsidR="00765C0B" w:rsidRDefault="00765C0B" w:rsidP="00765C0B">
      <w:pPr>
        <w:pStyle w:val="BodyText3"/>
        <w:outlineLvl w:val="0"/>
      </w:pPr>
    </w:p>
    <w:p w14:paraId="2211051C" w14:textId="77777777" w:rsidR="00765C0B" w:rsidRDefault="00765C0B" w:rsidP="00765C0B">
      <w:pPr>
        <w:pStyle w:val="BodyText3"/>
        <w:outlineLvl w:val="0"/>
      </w:pPr>
    </w:p>
    <w:p w14:paraId="6B30628D" w14:textId="77777777" w:rsidR="00447E5F" w:rsidRDefault="00447E5F" w:rsidP="00765C0B">
      <w:pPr>
        <w:pStyle w:val="BodyText3"/>
        <w:outlineLvl w:val="0"/>
      </w:pPr>
    </w:p>
    <w:p w14:paraId="01FDC0C4" w14:textId="77777777" w:rsidR="00765C0B" w:rsidRDefault="00765C0B" w:rsidP="00765C0B">
      <w:pPr>
        <w:pStyle w:val="BodyText3"/>
        <w:outlineLvl w:val="0"/>
      </w:pPr>
    </w:p>
    <w:p w14:paraId="7ED8DE84" w14:textId="77777777" w:rsidR="00765C0B" w:rsidRDefault="00765C0B" w:rsidP="00765C0B">
      <w:pPr>
        <w:pStyle w:val="BodyText3"/>
        <w:outlineLvl w:val="0"/>
      </w:pPr>
      <w:r>
        <w:lastRenderedPageBreak/>
        <w:t>From Connecticut, via I-95:</w:t>
      </w:r>
    </w:p>
    <w:p w14:paraId="60DD5A73" w14:textId="77777777" w:rsidR="00765C0B" w:rsidRDefault="00765C0B" w:rsidP="00765C0B">
      <w:pPr>
        <w:spacing w:line="240" w:lineRule="atLeast"/>
        <w:rPr>
          <w:rFonts w:ascii="Times New Roman" w:hAnsi="Times New Roman"/>
          <w:sz w:val="24"/>
        </w:rPr>
      </w:pPr>
      <w:r>
        <w:rPr>
          <w:rFonts w:ascii="Times New Roman" w:hAnsi="Times New Roman"/>
          <w:sz w:val="24"/>
        </w:rPr>
        <w:t xml:space="preserve">Take I-95 south then take I-287 West to Exit 9N (Hutchinson River Parkway).  Take Hutchinson River Parkway North to Exit 28, Lincoln Avenue.  </w:t>
      </w:r>
      <w:r w:rsidRPr="008D56C1">
        <w:rPr>
          <w:rFonts w:ascii="Times New Roman" w:hAnsi="Times New Roman"/>
          <w:b/>
          <w:sz w:val="24"/>
        </w:rPr>
        <w:t>Turn left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w:t>
      </w:r>
      <w:r w:rsidRPr="008D56C1">
        <w:rPr>
          <w:rFonts w:ascii="Times New Roman" w:hAnsi="Times New Roman"/>
          <w:b/>
          <w:sz w:val="24"/>
        </w:rPr>
        <w:t>The campus is immediately on the left</w:t>
      </w:r>
      <w:r>
        <w:rPr>
          <w:rFonts w:ascii="Times New Roman" w:hAnsi="Times New Roman"/>
          <w:sz w:val="24"/>
        </w:rPr>
        <w:t>.</w:t>
      </w:r>
    </w:p>
    <w:p w14:paraId="26E3DF4C" w14:textId="77777777" w:rsidR="00765C0B" w:rsidRDefault="00765C0B" w:rsidP="00765C0B">
      <w:pPr>
        <w:spacing w:line="240" w:lineRule="atLeast"/>
        <w:rPr>
          <w:rFonts w:ascii="Times New Roman" w:hAnsi="Times New Roman"/>
          <w:b/>
          <w:sz w:val="24"/>
          <w:u w:val="single"/>
        </w:rPr>
      </w:pPr>
    </w:p>
    <w:p w14:paraId="0EFA2135" w14:textId="77777777" w:rsidR="00765C0B" w:rsidRDefault="00765C0B" w:rsidP="00765C0B">
      <w:pPr>
        <w:spacing w:line="240" w:lineRule="atLeast"/>
        <w:rPr>
          <w:rFonts w:ascii="Times New Roman" w:hAnsi="Times New Roman"/>
          <w:b/>
          <w:sz w:val="24"/>
          <w:u w:val="single"/>
        </w:rPr>
      </w:pPr>
    </w:p>
    <w:p w14:paraId="2CD8A361" w14:textId="77777777" w:rsidR="00765C0B" w:rsidRPr="00E146E9" w:rsidRDefault="00765C0B" w:rsidP="00765C0B">
      <w:pPr>
        <w:spacing w:line="240" w:lineRule="atLeast"/>
        <w:rPr>
          <w:rFonts w:ascii="Times New Roman" w:hAnsi="Times New Roman"/>
          <w:sz w:val="24"/>
        </w:rPr>
      </w:pPr>
      <w:r>
        <w:rPr>
          <w:rFonts w:ascii="Times New Roman" w:hAnsi="Times New Roman"/>
          <w:b/>
          <w:sz w:val="24"/>
          <w:u w:val="single"/>
        </w:rPr>
        <w:t>By Train:</w:t>
      </w:r>
    </w:p>
    <w:p w14:paraId="0E0091C3" w14:textId="77777777" w:rsidR="00765C0B" w:rsidRDefault="00765C0B" w:rsidP="00765C0B">
      <w:pPr>
        <w:spacing w:line="240" w:lineRule="atLeast"/>
        <w:rPr>
          <w:rFonts w:ascii="Times New Roman" w:hAnsi="Times New Roman"/>
          <w:b/>
          <w:sz w:val="24"/>
          <w:u w:val="single"/>
        </w:rPr>
      </w:pPr>
    </w:p>
    <w:p w14:paraId="46E4B14B" w14:textId="77777777" w:rsidR="00765C0B" w:rsidRDefault="00765C0B" w:rsidP="00765C0B">
      <w:pPr>
        <w:spacing w:line="240" w:lineRule="atLeast"/>
        <w:rPr>
          <w:rFonts w:ascii="Times New Roman" w:hAnsi="Times New Roman"/>
          <w:sz w:val="24"/>
        </w:rPr>
      </w:pPr>
      <w:r>
        <w:rPr>
          <w:rFonts w:ascii="Times New Roman" w:hAnsi="Times New Roman"/>
          <w:sz w:val="24"/>
        </w:rPr>
        <w:t>Metro North Schedule Information:</w:t>
      </w:r>
    </w:p>
    <w:p w14:paraId="4E7260B6" w14:textId="77777777" w:rsidR="00765C0B" w:rsidRPr="00AE024A" w:rsidRDefault="00765C0B" w:rsidP="00765C0B">
      <w:pPr>
        <w:spacing w:line="240" w:lineRule="atLeast"/>
        <w:rPr>
          <w:rFonts w:ascii="Times New Roman" w:hAnsi="Times New Roman"/>
          <w:sz w:val="24"/>
          <w:lang w:val="es-MX"/>
        </w:rPr>
      </w:pPr>
      <w:r w:rsidRPr="00AE024A">
        <w:rPr>
          <w:rFonts w:ascii="Times New Roman" w:hAnsi="Times New Roman"/>
          <w:sz w:val="24"/>
          <w:lang w:val="es-MX"/>
        </w:rPr>
        <w:t>Phone:</w:t>
      </w:r>
      <w:r w:rsidRPr="00AE024A">
        <w:rPr>
          <w:rFonts w:ascii="Times New Roman" w:hAnsi="Times New Roman"/>
          <w:sz w:val="24"/>
          <w:lang w:val="es-MX"/>
        </w:rPr>
        <w:tab/>
        <w:t xml:space="preserve">(800) METRO-INFO </w:t>
      </w:r>
      <w:r w:rsidRPr="00AE024A">
        <w:rPr>
          <w:rFonts w:ascii="Times New Roman" w:hAnsi="Times New Roman"/>
          <w:sz w:val="24"/>
          <w:lang w:val="es-MX"/>
        </w:rPr>
        <w:tab/>
      </w:r>
      <w:r w:rsidRPr="00AE024A">
        <w:rPr>
          <w:rFonts w:ascii="Times New Roman" w:hAnsi="Times New Roman"/>
          <w:sz w:val="24"/>
          <w:lang w:val="es-MX"/>
        </w:rPr>
        <w:tab/>
      </w:r>
      <w:r w:rsidRPr="00AE024A">
        <w:rPr>
          <w:rFonts w:ascii="Times New Roman" w:hAnsi="Times New Roman"/>
          <w:sz w:val="24"/>
          <w:lang w:val="es-MX"/>
        </w:rPr>
        <w:tab/>
        <w:t>(212) 532-4900</w:t>
      </w:r>
    </w:p>
    <w:p w14:paraId="14F5177D" w14:textId="77777777" w:rsidR="00765C0B" w:rsidRPr="00AE024A" w:rsidRDefault="00765C0B" w:rsidP="00765C0B">
      <w:pPr>
        <w:spacing w:line="240" w:lineRule="atLeast"/>
        <w:rPr>
          <w:rFonts w:ascii="Times New Roman" w:hAnsi="Times New Roman"/>
          <w:i/>
          <w:sz w:val="24"/>
          <w:szCs w:val="24"/>
          <w:lang w:val="es-MX"/>
        </w:rPr>
      </w:pPr>
      <w:hyperlink r:id="rId12" w:history="1">
        <w:r w:rsidRPr="00AE024A">
          <w:rPr>
            <w:rStyle w:val="Hyperlink"/>
            <w:rFonts w:ascii="Times New Roman" w:hAnsi="Times New Roman"/>
            <w:sz w:val="24"/>
            <w:szCs w:val="24"/>
            <w:lang w:val="es-MX"/>
          </w:rPr>
          <w:t>www.mta.info/mnr</w:t>
        </w:r>
      </w:hyperlink>
    </w:p>
    <w:p w14:paraId="1992C312" w14:textId="77777777" w:rsidR="00765C0B" w:rsidRPr="00AE024A" w:rsidRDefault="00765C0B" w:rsidP="00765C0B">
      <w:pPr>
        <w:spacing w:line="240" w:lineRule="atLeast"/>
        <w:rPr>
          <w:rFonts w:ascii="Times New Roman" w:hAnsi="Times New Roman"/>
          <w:sz w:val="24"/>
          <w:lang w:val="es-MX"/>
        </w:rPr>
      </w:pPr>
    </w:p>
    <w:p w14:paraId="2E5246E8" w14:textId="77777777" w:rsidR="00765C0B" w:rsidRDefault="00765C0B" w:rsidP="00765C0B">
      <w:pPr>
        <w:spacing w:line="240" w:lineRule="atLeast"/>
        <w:rPr>
          <w:rFonts w:ascii="Times New Roman" w:hAnsi="Times New Roman"/>
          <w:sz w:val="24"/>
        </w:rPr>
      </w:pPr>
      <w:r>
        <w:rPr>
          <w:rFonts w:ascii="Times New Roman" w:hAnsi="Times New Roman"/>
          <w:sz w:val="24"/>
        </w:rPr>
        <w:t>The White Plains train station maintains a more frequent schedule. Trains from White Plains and Port Chester both end up at Grand Central Station</w:t>
      </w:r>
    </w:p>
    <w:p w14:paraId="2577030E" w14:textId="77777777" w:rsidR="00765C0B" w:rsidRDefault="00765C0B" w:rsidP="00765C0B">
      <w:pPr>
        <w:spacing w:line="240" w:lineRule="atLeast"/>
        <w:rPr>
          <w:rFonts w:ascii="Times New Roman" w:hAnsi="Times New Roman"/>
          <w:sz w:val="24"/>
        </w:rPr>
      </w:pPr>
    </w:p>
    <w:p w14:paraId="61BD0295" w14:textId="77777777" w:rsidR="00765C0B" w:rsidRDefault="00765C0B" w:rsidP="00765C0B">
      <w:pPr>
        <w:spacing w:line="240" w:lineRule="atLeast"/>
        <w:rPr>
          <w:rFonts w:ascii="Times New Roman" w:hAnsi="Times New Roman"/>
          <w:sz w:val="24"/>
        </w:rPr>
      </w:pPr>
      <w:r>
        <w:rPr>
          <w:rFonts w:ascii="Times New Roman" w:hAnsi="Times New Roman"/>
          <w:sz w:val="24"/>
        </w:rPr>
        <w:t>The last train out of White Plains: 1:14 am (Weekdays and Weekends)</w:t>
      </w:r>
    </w:p>
    <w:p w14:paraId="2B18E772" w14:textId="77777777" w:rsidR="00765C0B" w:rsidRDefault="00765C0B" w:rsidP="00765C0B">
      <w:pPr>
        <w:spacing w:line="240" w:lineRule="atLeast"/>
        <w:rPr>
          <w:rFonts w:ascii="Times New Roman" w:hAnsi="Times New Roman"/>
          <w:sz w:val="24"/>
        </w:rPr>
      </w:pPr>
      <w:r>
        <w:rPr>
          <w:rFonts w:ascii="Times New Roman" w:hAnsi="Times New Roman"/>
          <w:sz w:val="24"/>
        </w:rPr>
        <w:t>The last train out of Port Chester: 12:58 am (Weekdays and Weekends)</w:t>
      </w:r>
    </w:p>
    <w:p w14:paraId="7573C7AB" w14:textId="77777777" w:rsidR="00765C0B" w:rsidRDefault="00765C0B" w:rsidP="00765C0B">
      <w:pPr>
        <w:spacing w:line="240" w:lineRule="atLeast"/>
        <w:rPr>
          <w:rFonts w:ascii="Times New Roman" w:hAnsi="Times New Roman"/>
          <w:sz w:val="24"/>
        </w:rPr>
      </w:pPr>
    </w:p>
    <w:p w14:paraId="75BFE15B" w14:textId="77777777" w:rsidR="00765C0B" w:rsidRDefault="00765C0B" w:rsidP="00765C0B">
      <w:pPr>
        <w:spacing w:line="240" w:lineRule="atLeast"/>
        <w:rPr>
          <w:rFonts w:ascii="Times New Roman" w:hAnsi="Times New Roman"/>
          <w:sz w:val="24"/>
        </w:rPr>
      </w:pPr>
    </w:p>
    <w:p w14:paraId="5D35522C" w14:textId="77777777" w:rsidR="00765C0B" w:rsidRDefault="00765C0B" w:rsidP="00765C0B">
      <w:pPr>
        <w:pStyle w:val="BodyText"/>
        <w:spacing w:line="240" w:lineRule="atLeast"/>
        <w:rPr>
          <w:rFonts w:ascii="Times New Roman" w:hAnsi="Times New Roman"/>
        </w:rPr>
      </w:pPr>
      <w:r>
        <w:rPr>
          <w:rFonts w:ascii="Times New Roman" w:hAnsi="Times New Roman"/>
        </w:rPr>
        <w:t xml:space="preserve">From New York City via rail from Grand Central Station, take the Harlem line/Metro North to White Plains.  Board the Anderson Hill Road bus No. 12 or take a taxi to campus. </w:t>
      </w:r>
    </w:p>
    <w:p w14:paraId="619E5466" w14:textId="77777777" w:rsidR="00765C0B" w:rsidRDefault="00765C0B" w:rsidP="00765C0B">
      <w:pPr>
        <w:pStyle w:val="BodyText"/>
        <w:spacing w:line="240" w:lineRule="atLeast"/>
        <w:rPr>
          <w:rFonts w:ascii="Times New Roman" w:hAnsi="Times New Roman"/>
        </w:rPr>
      </w:pPr>
    </w:p>
    <w:p w14:paraId="1218B4E9" w14:textId="77777777" w:rsidR="00765C0B" w:rsidRDefault="00765C0B" w:rsidP="00765C0B">
      <w:pPr>
        <w:pStyle w:val="BodyText"/>
        <w:spacing w:line="240" w:lineRule="atLeast"/>
        <w:rPr>
          <w:rFonts w:ascii="Times New Roman" w:hAnsi="Times New Roman"/>
        </w:rPr>
      </w:pPr>
      <w:r>
        <w:rPr>
          <w:rFonts w:ascii="Times New Roman" w:hAnsi="Times New Roman"/>
        </w:rPr>
        <w:t>Alternatively, take the New Haven Line/Metro North to Port Chester and take a taxi to campus.</w:t>
      </w:r>
    </w:p>
    <w:p w14:paraId="58E0F8AE" w14:textId="77777777" w:rsidR="00765C0B" w:rsidRDefault="00765C0B" w:rsidP="00765C0B">
      <w:pPr>
        <w:spacing w:line="240" w:lineRule="atLeast"/>
        <w:rPr>
          <w:rFonts w:ascii="Times New Roman" w:hAnsi="Times New Roman"/>
          <w:b/>
          <w:sz w:val="24"/>
          <w:u w:val="single"/>
        </w:rPr>
      </w:pPr>
    </w:p>
    <w:p w14:paraId="49B1013A" w14:textId="77777777" w:rsidR="00765C0B" w:rsidRDefault="00765C0B" w:rsidP="00765C0B">
      <w:pPr>
        <w:spacing w:line="240" w:lineRule="atLeast"/>
        <w:outlineLvl w:val="0"/>
        <w:rPr>
          <w:rFonts w:ascii="Times New Roman" w:hAnsi="Times New Roman"/>
        </w:rPr>
      </w:pPr>
      <w:r>
        <w:rPr>
          <w:rFonts w:ascii="Times New Roman" w:hAnsi="Times New Roman"/>
          <w:b/>
          <w:sz w:val="24"/>
          <w:u w:val="single"/>
        </w:rPr>
        <w:t>By Bus:</w:t>
      </w:r>
    </w:p>
    <w:p w14:paraId="2688FBFE" w14:textId="77777777" w:rsidR="00765C0B" w:rsidRDefault="00765C0B" w:rsidP="00765C0B">
      <w:pPr>
        <w:spacing w:line="240" w:lineRule="atLeast"/>
        <w:rPr>
          <w:rFonts w:ascii="Times New Roman" w:hAnsi="Times New Roman"/>
          <w:sz w:val="24"/>
        </w:rPr>
      </w:pPr>
    </w:p>
    <w:p w14:paraId="703804A8" w14:textId="77777777" w:rsidR="00765C0B" w:rsidRDefault="00765C0B" w:rsidP="00765C0B">
      <w:pPr>
        <w:spacing w:line="240" w:lineRule="atLeast"/>
        <w:outlineLvl w:val="0"/>
        <w:rPr>
          <w:rFonts w:ascii="Times New Roman" w:hAnsi="Times New Roman"/>
          <w:sz w:val="24"/>
        </w:rPr>
      </w:pPr>
      <w:r>
        <w:rPr>
          <w:rFonts w:ascii="Times New Roman" w:hAnsi="Times New Roman"/>
          <w:sz w:val="24"/>
        </w:rPr>
        <w:t>Bus/Westchester: (914) 682-2020</w:t>
      </w:r>
    </w:p>
    <w:p w14:paraId="30178284" w14:textId="77777777" w:rsidR="00765C0B" w:rsidRPr="00A96DBD" w:rsidRDefault="00765C0B" w:rsidP="00765C0B">
      <w:pPr>
        <w:spacing w:line="240" w:lineRule="atLeast"/>
        <w:outlineLvl w:val="0"/>
        <w:rPr>
          <w:rFonts w:ascii="Times New Roman" w:hAnsi="Times New Roman"/>
          <w:i/>
          <w:sz w:val="24"/>
          <w:szCs w:val="24"/>
        </w:rPr>
      </w:pPr>
      <w:hyperlink r:id="rId13" w:history="1">
        <w:r w:rsidRPr="0012146E">
          <w:rPr>
            <w:rStyle w:val="Hyperlink"/>
            <w:rFonts w:ascii="Times New Roman" w:hAnsi="Times New Roman"/>
            <w:sz w:val="24"/>
            <w:szCs w:val="24"/>
          </w:rPr>
          <w:t>www.</w:t>
        </w:r>
        <w:r w:rsidRPr="0012146E">
          <w:rPr>
            <w:rStyle w:val="Hyperlink"/>
            <w:rFonts w:ascii="Times New Roman" w:hAnsi="Times New Roman"/>
            <w:bCs/>
            <w:sz w:val="24"/>
            <w:szCs w:val="24"/>
          </w:rPr>
          <w:t>beelinebus</w:t>
        </w:r>
        <w:r w:rsidRPr="0012146E">
          <w:rPr>
            <w:rStyle w:val="Hyperlink"/>
            <w:rFonts w:ascii="Times New Roman" w:hAnsi="Times New Roman"/>
            <w:sz w:val="24"/>
            <w:szCs w:val="24"/>
          </w:rPr>
          <w:t>.com</w:t>
        </w:r>
      </w:hyperlink>
      <w:r>
        <w:rPr>
          <w:rStyle w:val="HTMLCite"/>
          <w:rFonts w:ascii="Times New Roman" w:hAnsi="Times New Roman"/>
          <w:color w:val="000000"/>
          <w:sz w:val="24"/>
          <w:szCs w:val="24"/>
        </w:rPr>
        <w:t xml:space="preserve"> </w:t>
      </w:r>
    </w:p>
    <w:p w14:paraId="10F6C192" w14:textId="77777777" w:rsidR="00765C0B" w:rsidRDefault="00765C0B" w:rsidP="00765C0B">
      <w:pPr>
        <w:spacing w:line="240" w:lineRule="atLeast"/>
        <w:rPr>
          <w:rFonts w:ascii="Times New Roman" w:hAnsi="Times New Roman"/>
          <w:sz w:val="24"/>
        </w:rPr>
      </w:pPr>
    </w:p>
    <w:p w14:paraId="656CB9AE" w14:textId="77777777" w:rsidR="00765C0B" w:rsidRDefault="00765C0B" w:rsidP="00765C0B">
      <w:r>
        <w:rPr>
          <w:rFonts w:ascii="Times New Roman" w:hAnsi="Times New Roman"/>
          <w:sz w:val="24"/>
        </w:rPr>
        <w:t>Take the No. 12 bus northbound from White Plains or southbound from Yorktown, Mount Kisco, or Armonk. Buses leave approximately once every hour during normal business hours on Weekdays and the schedule varies on weekends</w:t>
      </w:r>
    </w:p>
    <w:p w14:paraId="117F747D" w14:textId="77777777" w:rsidR="0041020A" w:rsidRPr="007A672E" w:rsidRDefault="0041020A" w:rsidP="00765C0B">
      <w:pPr>
        <w:pStyle w:val="BodyText2"/>
      </w:pPr>
    </w:p>
    <w:sectPr w:rsidR="0041020A" w:rsidRPr="007A672E" w:rsidSect="00355FCD">
      <w:headerReference w:type="default" r:id="rId14"/>
      <w:footerReference w:type="default" r:id="rId15"/>
      <w:footerReference w:type="first" r:id="rId16"/>
      <w:footnotePr>
        <w:numRestart w:val="eachSect"/>
      </w:footnotePr>
      <w:type w:val="continuous"/>
      <w:pgSz w:w="12240" w:h="15840"/>
      <w:pgMar w:top="1440" w:right="1440" w:bottom="720" w:left="1440" w:header="720" w:footer="63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FB74FF" w14:textId="77777777" w:rsidR="00F25629" w:rsidRDefault="00F25629">
      <w:r>
        <w:separator/>
      </w:r>
    </w:p>
  </w:endnote>
  <w:endnote w:type="continuationSeparator" w:id="0">
    <w:p w14:paraId="479BCA43" w14:textId="77777777" w:rsidR="00F25629" w:rsidRDefault="00F25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ms Rmn">
    <w:altName w:val="Times New Roman"/>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mpress BT">
    <w:altName w:val="Cambria"/>
    <w:panose1 w:val="020B06040202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5965DD" w14:textId="7226E45C" w:rsidR="0015398F" w:rsidRDefault="009F14BF" w:rsidP="0041020A">
    <w:pPr>
      <w:pStyle w:val="Footer"/>
      <w:jc w:val="both"/>
    </w:pPr>
    <w:r>
      <w:t>P</w:t>
    </w:r>
    <w:r>
      <w:t>epsiCo Theatre</w:t>
    </w:r>
    <w:r>
      <w:t xml:space="preserve"> | The Performing Arts Center, SUNY Purchase</w:t>
    </w:r>
    <w:r w:rsidR="0015398F">
      <w:t xml:space="preserve">                                            </w:t>
    </w:r>
    <w:r w:rsidR="00355FCD">
      <w:t xml:space="preserve">          </w:t>
    </w:r>
  </w:p>
  <w:p w14:paraId="7BA58DC6" w14:textId="272B1813" w:rsidR="0015398F" w:rsidRPr="00C4713C" w:rsidRDefault="009F14BF" w:rsidP="00C4713C">
    <w:pPr>
      <w:pStyle w:val="Footer"/>
    </w:pPr>
    <w:r>
      <w:t>Revised</w:t>
    </w:r>
    <w:r w:rsidR="0023461D">
      <w:t xml:space="preserve"> </w:t>
    </w:r>
    <w:r w:rsidR="00355FCD">
      <w:t>Apr</w:t>
    </w:r>
    <w:r>
      <w:t>il</w:t>
    </w:r>
    <w:r w:rsidR="00355FCD">
      <w:t xml:space="preserve"> 2026</w:t>
    </w:r>
    <w:r w:rsidR="00C4713C">
      <w:tab/>
    </w:r>
    <w:r w:rsidR="00C4713C">
      <w:tab/>
      <w:t xml:space="preserve">                </w:t>
    </w:r>
    <w:r w:rsidR="0015398F">
      <w:t xml:space="preserve">Page </w:t>
    </w:r>
    <w:r w:rsidR="0015398F">
      <w:rPr>
        <w:b/>
        <w:sz w:val="24"/>
        <w:szCs w:val="24"/>
      </w:rPr>
      <w:fldChar w:fldCharType="begin"/>
    </w:r>
    <w:r w:rsidR="0015398F">
      <w:rPr>
        <w:b/>
      </w:rPr>
      <w:instrText xml:space="preserve"> PAGE </w:instrText>
    </w:r>
    <w:r w:rsidR="0015398F">
      <w:rPr>
        <w:b/>
        <w:sz w:val="24"/>
        <w:szCs w:val="24"/>
      </w:rPr>
      <w:fldChar w:fldCharType="separate"/>
    </w:r>
    <w:r w:rsidR="00373175">
      <w:rPr>
        <w:b/>
        <w:noProof/>
      </w:rPr>
      <w:t>12</w:t>
    </w:r>
    <w:r w:rsidR="0015398F">
      <w:rPr>
        <w:b/>
        <w:sz w:val="24"/>
        <w:szCs w:val="24"/>
      </w:rPr>
      <w:fldChar w:fldCharType="end"/>
    </w:r>
    <w:r w:rsidR="0015398F">
      <w:t xml:space="preserve"> of </w:t>
    </w:r>
    <w:r w:rsidR="0015398F">
      <w:rPr>
        <w:b/>
        <w:sz w:val="24"/>
        <w:szCs w:val="24"/>
      </w:rPr>
      <w:fldChar w:fldCharType="begin"/>
    </w:r>
    <w:r w:rsidR="0015398F">
      <w:rPr>
        <w:b/>
      </w:rPr>
      <w:instrText xml:space="preserve"> NUMPAGES  </w:instrText>
    </w:r>
    <w:r w:rsidR="0015398F">
      <w:rPr>
        <w:b/>
        <w:sz w:val="24"/>
        <w:szCs w:val="24"/>
      </w:rPr>
      <w:fldChar w:fldCharType="separate"/>
    </w:r>
    <w:r w:rsidR="00373175">
      <w:rPr>
        <w:b/>
        <w:noProof/>
      </w:rPr>
      <w:t>18</w:t>
    </w:r>
    <w:r w:rsidR="0015398F">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53CF67" w14:textId="03E485E5" w:rsidR="008A0340" w:rsidRDefault="008A0340" w:rsidP="008A0340">
    <w:pPr>
      <w:pStyle w:val="Footer"/>
    </w:pPr>
    <w:r>
      <w:t>THE PERFORMING ARTS CENTER, PURCHASE COLLEGE</w:t>
    </w:r>
    <w:r>
      <w:tab/>
      <w:t xml:space="preserve"> THE PEPSICO THEATER</w:t>
    </w:r>
  </w:p>
  <w:p w14:paraId="05486D33" w14:textId="474F85EC" w:rsidR="008A0340" w:rsidRDefault="008A0340" w:rsidP="008A0340">
    <w:pPr>
      <w:pStyle w:val="Footer"/>
    </w:pPr>
    <w:r>
      <w:t xml:space="preserve">REVISED: </w:t>
    </w:r>
    <w:proofErr w:type="gramStart"/>
    <w:r w:rsidR="00A145BB">
      <w:t>Apr</w:t>
    </w:r>
    <w:r>
      <w:t>,</w:t>
    </w:r>
    <w:proofErr w:type="gramEnd"/>
    <w:r>
      <w:t xml:space="preserve"> 2026</w:t>
    </w:r>
  </w:p>
  <w:p w14:paraId="5E1F0F16" w14:textId="77777777" w:rsidR="005F7DE0" w:rsidRDefault="005F7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A8AAD1" w14:textId="77777777" w:rsidR="00F25629" w:rsidRDefault="00F25629">
      <w:r>
        <w:separator/>
      </w:r>
    </w:p>
  </w:footnote>
  <w:footnote w:type="continuationSeparator" w:id="0">
    <w:p w14:paraId="4B59F9FC" w14:textId="77777777" w:rsidR="00F25629" w:rsidRDefault="00F25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87DEB8" w14:textId="77777777" w:rsidR="0015398F" w:rsidRDefault="0015398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14084"/>
    <w:multiLevelType w:val="hybridMultilevel"/>
    <w:tmpl w:val="A1A852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23425AF8"/>
    <w:multiLevelType w:val="hybridMultilevel"/>
    <w:tmpl w:val="2CE0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524175"/>
    <w:multiLevelType w:val="hybridMultilevel"/>
    <w:tmpl w:val="EEB4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E32BA8"/>
    <w:multiLevelType w:val="hybridMultilevel"/>
    <w:tmpl w:val="04D0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7B176D"/>
    <w:multiLevelType w:val="hybridMultilevel"/>
    <w:tmpl w:val="C6D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677099">
    <w:abstractNumId w:val="4"/>
  </w:num>
  <w:num w:numId="2" w16cid:durableId="552891679">
    <w:abstractNumId w:val="3"/>
  </w:num>
  <w:num w:numId="3" w16cid:durableId="2024623261">
    <w:abstractNumId w:val="1"/>
  </w:num>
  <w:num w:numId="4" w16cid:durableId="1545142312">
    <w:abstractNumId w:val="2"/>
  </w:num>
  <w:num w:numId="5" w16cid:durableId="18748033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intFractionalCharacterWidth/>
  <w:hideSpellingErrors/>
  <w:hideGrammaticalErrors/>
  <w:proofState w:spelling="clean" w:grammar="clean"/>
  <w:attachedTemplate r:id="rId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CD"/>
    <w:rsid w:val="000040D2"/>
    <w:rsid w:val="0000456B"/>
    <w:rsid w:val="00004B9F"/>
    <w:rsid w:val="0001741D"/>
    <w:rsid w:val="00041C57"/>
    <w:rsid w:val="0004707C"/>
    <w:rsid w:val="000643BF"/>
    <w:rsid w:val="00064617"/>
    <w:rsid w:val="00070B74"/>
    <w:rsid w:val="00071236"/>
    <w:rsid w:val="00096FF1"/>
    <w:rsid w:val="000C611A"/>
    <w:rsid w:val="000C79E3"/>
    <w:rsid w:val="000E490D"/>
    <w:rsid w:val="000F732D"/>
    <w:rsid w:val="00101C60"/>
    <w:rsid w:val="0015398F"/>
    <w:rsid w:val="00181FD1"/>
    <w:rsid w:val="001848D4"/>
    <w:rsid w:val="001D55BA"/>
    <w:rsid w:val="001D7D81"/>
    <w:rsid w:val="001E47A1"/>
    <w:rsid w:val="001E6557"/>
    <w:rsid w:val="00204D71"/>
    <w:rsid w:val="00205CEC"/>
    <w:rsid w:val="00214837"/>
    <w:rsid w:val="00217427"/>
    <w:rsid w:val="002204BD"/>
    <w:rsid w:val="0023461D"/>
    <w:rsid w:val="00237731"/>
    <w:rsid w:val="00257D0B"/>
    <w:rsid w:val="0026692C"/>
    <w:rsid w:val="002B325E"/>
    <w:rsid w:val="002E5983"/>
    <w:rsid w:val="003012FA"/>
    <w:rsid w:val="003349AC"/>
    <w:rsid w:val="0034626E"/>
    <w:rsid w:val="00355FCD"/>
    <w:rsid w:val="003670F6"/>
    <w:rsid w:val="00373175"/>
    <w:rsid w:val="003731A7"/>
    <w:rsid w:val="00380A5C"/>
    <w:rsid w:val="003A2321"/>
    <w:rsid w:val="003A523E"/>
    <w:rsid w:val="003B25A2"/>
    <w:rsid w:val="003B47B4"/>
    <w:rsid w:val="003B59DE"/>
    <w:rsid w:val="003C0600"/>
    <w:rsid w:val="003C2267"/>
    <w:rsid w:val="003D156D"/>
    <w:rsid w:val="004061B6"/>
    <w:rsid w:val="0041020A"/>
    <w:rsid w:val="00447E5F"/>
    <w:rsid w:val="00457E41"/>
    <w:rsid w:val="00464F53"/>
    <w:rsid w:val="004662F5"/>
    <w:rsid w:val="00471103"/>
    <w:rsid w:val="0049032D"/>
    <w:rsid w:val="00497191"/>
    <w:rsid w:val="004B15EA"/>
    <w:rsid w:val="004B7EED"/>
    <w:rsid w:val="004D12AE"/>
    <w:rsid w:val="004E3910"/>
    <w:rsid w:val="004E5E9D"/>
    <w:rsid w:val="005032CC"/>
    <w:rsid w:val="0055563A"/>
    <w:rsid w:val="005D76DD"/>
    <w:rsid w:val="005E77D3"/>
    <w:rsid w:val="005F7DE0"/>
    <w:rsid w:val="0064338F"/>
    <w:rsid w:val="00647671"/>
    <w:rsid w:val="0066104E"/>
    <w:rsid w:val="00666455"/>
    <w:rsid w:val="00673BA2"/>
    <w:rsid w:val="00681599"/>
    <w:rsid w:val="006855CD"/>
    <w:rsid w:val="00695F46"/>
    <w:rsid w:val="006A44E7"/>
    <w:rsid w:val="006C1EF0"/>
    <w:rsid w:val="006C5A3A"/>
    <w:rsid w:val="006E78C8"/>
    <w:rsid w:val="006F30EE"/>
    <w:rsid w:val="00700964"/>
    <w:rsid w:val="0070782F"/>
    <w:rsid w:val="00724A27"/>
    <w:rsid w:val="007339A4"/>
    <w:rsid w:val="00765C0B"/>
    <w:rsid w:val="00775A9E"/>
    <w:rsid w:val="007B4A7A"/>
    <w:rsid w:val="007D7EE3"/>
    <w:rsid w:val="007E291D"/>
    <w:rsid w:val="007F7F13"/>
    <w:rsid w:val="00811B3D"/>
    <w:rsid w:val="008122F0"/>
    <w:rsid w:val="00827692"/>
    <w:rsid w:val="0083017C"/>
    <w:rsid w:val="00856E2B"/>
    <w:rsid w:val="00866711"/>
    <w:rsid w:val="0086731B"/>
    <w:rsid w:val="008A0340"/>
    <w:rsid w:val="008B76E1"/>
    <w:rsid w:val="008C7E59"/>
    <w:rsid w:val="008D2A86"/>
    <w:rsid w:val="008D36D3"/>
    <w:rsid w:val="008D748B"/>
    <w:rsid w:val="009042F1"/>
    <w:rsid w:val="00935A49"/>
    <w:rsid w:val="009638BD"/>
    <w:rsid w:val="00964161"/>
    <w:rsid w:val="009750DC"/>
    <w:rsid w:val="009848A3"/>
    <w:rsid w:val="00994E4A"/>
    <w:rsid w:val="00997FB3"/>
    <w:rsid w:val="009F14BF"/>
    <w:rsid w:val="00A00995"/>
    <w:rsid w:val="00A13B24"/>
    <w:rsid w:val="00A145BB"/>
    <w:rsid w:val="00A30464"/>
    <w:rsid w:val="00A455E4"/>
    <w:rsid w:val="00A7051F"/>
    <w:rsid w:val="00A77D7D"/>
    <w:rsid w:val="00A9175A"/>
    <w:rsid w:val="00A95CEE"/>
    <w:rsid w:val="00AA47E1"/>
    <w:rsid w:val="00AE024A"/>
    <w:rsid w:val="00B00516"/>
    <w:rsid w:val="00B01CA5"/>
    <w:rsid w:val="00B25F84"/>
    <w:rsid w:val="00BA2ADC"/>
    <w:rsid w:val="00BB2810"/>
    <w:rsid w:val="00BB716F"/>
    <w:rsid w:val="00BC4961"/>
    <w:rsid w:val="00BE2431"/>
    <w:rsid w:val="00BE343C"/>
    <w:rsid w:val="00BF71CD"/>
    <w:rsid w:val="00C04013"/>
    <w:rsid w:val="00C118A1"/>
    <w:rsid w:val="00C1479F"/>
    <w:rsid w:val="00C4593C"/>
    <w:rsid w:val="00C45F9D"/>
    <w:rsid w:val="00C4713C"/>
    <w:rsid w:val="00C66580"/>
    <w:rsid w:val="00C675AD"/>
    <w:rsid w:val="00C733E1"/>
    <w:rsid w:val="00C801AC"/>
    <w:rsid w:val="00C92C10"/>
    <w:rsid w:val="00CE137D"/>
    <w:rsid w:val="00D03081"/>
    <w:rsid w:val="00D247E6"/>
    <w:rsid w:val="00D441E0"/>
    <w:rsid w:val="00D5319B"/>
    <w:rsid w:val="00D76AF2"/>
    <w:rsid w:val="00DD494F"/>
    <w:rsid w:val="00DE1126"/>
    <w:rsid w:val="00DF427D"/>
    <w:rsid w:val="00E04FCD"/>
    <w:rsid w:val="00E34257"/>
    <w:rsid w:val="00E44861"/>
    <w:rsid w:val="00E660FA"/>
    <w:rsid w:val="00E712B8"/>
    <w:rsid w:val="00E87972"/>
    <w:rsid w:val="00E92A3E"/>
    <w:rsid w:val="00EC0397"/>
    <w:rsid w:val="00EC4B42"/>
    <w:rsid w:val="00EE0057"/>
    <w:rsid w:val="00EE7599"/>
    <w:rsid w:val="00F064B4"/>
    <w:rsid w:val="00F13CA2"/>
    <w:rsid w:val="00F25629"/>
    <w:rsid w:val="00F35E30"/>
    <w:rsid w:val="00F44629"/>
    <w:rsid w:val="00F52719"/>
    <w:rsid w:val="00F53DE7"/>
    <w:rsid w:val="00F53FD6"/>
    <w:rsid w:val="00F77DFC"/>
    <w:rsid w:val="00FA234A"/>
    <w:rsid w:val="00FB40BE"/>
    <w:rsid w:val="00FB690C"/>
    <w:rsid w:val="00FC0406"/>
    <w:rsid w:val="00FF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4A302"/>
  <w15:chartTrackingRefBased/>
  <w15:docId w15:val="{EC795711-A9E0-44DD-B550-D2218769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A5C"/>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tabs>
        <w:tab w:val="left" w:pos="2020"/>
        <w:tab w:val="left" w:pos="3820"/>
      </w:tabs>
      <w:spacing w:line="240" w:lineRule="atLeast"/>
      <w:ind w:right="20"/>
      <w:outlineLvl w:val="1"/>
    </w:pPr>
    <w:rPr>
      <w:rFonts w:ascii="Times New Roman" w:hAnsi="Times New Roman"/>
      <w:b/>
      <w:bCs/>
      <w:u w:val="single"/>
    </w:rPr>
  </w:style>
  <w:style w:type="paragraph" w:styleId="Heading4">
    <w:name w:val="heading 4"/>
    <w:basedOn w:val="Normal"/>
    <w:next w:val="Normal"/>
    <w:link w:val="Heading4Char"/>
    <w:qFormat/>
    <w:pPr>
      <w:keepNext/>
      <w:spacing w:line="240" w:lineRule="atLeast"/>
      <w:outlineLvl w:val="3"/>
    </w:pPr>
    <w:rPr>
      <w:rFonts w:ascii="Times New Roman" w:hAnsi="Times New Roman"/>
      <w:sz w:val="24"/>
    </w:rPr>
  </w:style>
  <w:style w:type="paragraph" w:styleId="Heading5">
    <w:name w:val="heading 5"/>
    <w:basedOn w:val="Normal"/>
    <w:next w:val="Normal"/>
    <w:link w:val="Heading5Char"/>
    <w:qFormat/>
    <w:pPr>
      <w:keepNext/>
      <w:tabs>
        <w:tab w:val="left" w:pos="2020"/>
        <w:tab w:val="left" w:pos="3820"/>
      </w:tabs>
      <w:spacing w:line="240" w:lineRule="atLeast"/>
      <w:ind w:right="360"/>
      <w:outlineLvl w:val="4"/>
    </w:pPr>
    <w:rPr>
      <w:rFonts w:ascii="Times New Roman" w:hAnsi="Times New Roman"/>
      <w:sz w:val="24"/>
    </w:rPr>
  </w:style>
  <w:style w:type="paragraph" w:styleId="Heading6">
    <w:name w:val="heading 6"/>
    <w:basedOn w:val="Normal"/>
    <w:next w:val="Normal"/>
    <w:link w:val="Heading6Char"/>
    <w:qFormat/>
    <w:pPr>
      <w:keepNext/>
      <w:spacing w:line="240" w:lineRule="atLeast"/>
      <w:ind w:right="360"/>
      <w:outlineLvl w:val="5"/>
    </w:pPr>
    <w:rPr>
      <w:rFonts w:ascii="Times New Roman" w:hAnsi="Times New Roman"/>
      <w:i/>
      <w:sz w:val="24"/>
    </w:rPr>
  </w:style>
  <w:style w:type="paragraph" w:styleId="Heading8">
    <w:name w:val="heading 8"/>
    <w:basedOn w:val="Normal"/>
    <w:next w:val="Normal"/>
    <w:link w:val="Heading8Char"/>
    <w:qFormat/>
    <w:pPr>
      <w:keepNext/>
      <w:tabs>
        <w:tab w:val="left" w:pos="2160"/>
        <w:tab w:val="left" w:pos="2880"/>
        <w:tab w:val="left" w:pos="5040"/>
      </w:tabs>
      <w:spacing w:line="240" w:lineRule="atLeast"/>
      <w:ind w:right="360"/>
      <w:outlineLvl w:val="7"/>
    </w:pPr>
    <w:rPr>
      <w:rFonts w:ascii="Times New Roman" w:hAnsi="Times New Roman"/>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K">
    <w:name w:val="LK"/>
    <w:pPr>
      <w:spacing w:line="240" w:lineRule="atLeast"/>
      <w:jc w:val="right"/>
    </w:pPr>
    <w:rPr>
      <w:rFonts w:ascii="Courier" w:hAnsi="Courier"/>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pPr>
      <w:spacing w:line="240" w:lineRule="atLeast"/>
      <w:ind w:right="360"/>
    </w:pPr>
    <w:rPr>
      <w:rFonts w:ascii="Times New Roman" w:hAnsi="Times New Roman"/>
      <w:sz w:val="24"/>
    </w:rPr>
  </w:style>
  <w:style w:type="paragraph" w:styleId="BodyText">
    <w:name w:val="Body Text"/>
    <w:basedOn w:val="Normal"/>
    <w:link w:val="BodyTextChar"/>
    <w:rPr>
      <w:sz w:val="24"/>
    </w:rPr>
  </w:style>
  <w:style w:type="character" w:styleId="Hyperlink">
    <w:name w:val="Hyperlink"/>
    <w:rPr>
      <w:color w:val="0000FF"/>
      <w:u w:val="single"/>
    </w:rPr>
  </w:style>
  <w:style w:type="paragraph" w:styleId="BodyText3">
    <w:name w:val="Body Text 3"/>
    <w:basedOn w:val="Normal"/>
    <w:link w:val="BodyText3Char"/>
    <w:pPr>
      <w:spacing w:line="240" w:lineRule="atLeast"/>
    </w:pPr>
    <w:rPr>
      <w:rFonts w:ascii="Times New Roman" w:hAnsi="Times New Roman"/>
      <w:b/>
      <w:sz w:val="24"/>
    </w:rPr>
  </w:style>
  <w:style w:type="paragraph" w:customStyle="1" w:styleId="xl22">
    <w:name w:val="xl22"/>
    <w:basedOn w:val="Normal"/>
    <w:pPr>
      <w:spacing w:before="100" w:beforeAutospacing="1" w:after="100" w:afterAutospacing="1"/>
      <w:jc w:val="center"/>
    </w:pPr>
    <w:rPr>
      <w:rFonts w:ascii="Times New Roman" w:hAnsi="Times New Roman"/>
      <w:b/>
      <w:bCs/>
      <w:sz w:val="28"/>
      <w:szCs w:val="28"/>
    </w:rPr>
  </w:style>
  <w:style w:type="paragraph" w:customStyle="1" w:styleId="xl23">
    <w:name w:val="xl23"/>
    <w:basedOn w:val="Normal"/>
    <w:pPr>
      <w:spacing w:before="100" w:beforeAutospacing="1" w:after="100" w:afterAutospacing="1"/>
    </w:pPr>
    <w:rPr>
      <w:rFonts w:ascii="Times New Roman" w:hAnsi="Times New Roman"/>
      <w:sz w:val="24"/>
      <w:szCs w:val="24"/>
    </w:rPr>
  </w:style>
  <w:style w:type="paragraph" w:customStyle="1" w:styleId="xl24">
    <w:name w:val="xl24"/>
    <w:basedOn w:val="Normal"/>
    <w:pPr>
      <w:pBdr>
        <w:bottom w:val="single" w:sz="4" w:space="0" w:color="auto"/>
      </w:pBdr>
      <w:spacing w:before="100" w:beforeAutospacing="1" w:after="100" w:afterAutospacing="1"/>
      <w:jc w:val="center"/>
    </w:pPr>
    <w:rPr>
      <w:rFonts w:ascii="Times New Roman" w:hAnsi="Times New Roman"/>
      <w:b/>
      <w:bCs/>
      <w:sz w:val="28"/>
      <w:szCs w:val="28"/>
      <w:u w:val="single"/>
    </w:rPr>
  </w:style>
  <w:style w:type="paragraph" w:customStyle="1" w:styleId="xl25">
    <w:name w:val="xl25"/>
    <w:basedOn w:val="Normal"/>
    <w:pPr>
      <w:pBdr>
        <w:bottom w:val="single" w:sz="4" w:space="0" w:color="auto"/>
      </w:pBdr>
      <w:spacing w:before="100" w:beforeAutospacing="1" w:after="100" w:afterAutospacing="1"/>
      <w:jc w:val="center"/>
    </w:pPr>
    <w:rPr>
      <w:rFonts w:ascii="Times New Roman" w:hAnsi="Times New Roman"/>
      <w:b/>
      <w:bCs/>
      <w:sz w:val="28"/>
      <w:szCs w:val="28"/>
    </w:rPr>
  </w:style>
  <w:style w:type="paragraph" w:customStyle="1" w:styleId="xl26">
    <w:name w:val="xl26"/>
    <w:basedOn w:val="Normal"/>
    <w:pPr>
      <w:spacing w:before="100" w:beforeAutospacing="1" w:after="100" w:afterAutospacing="1"/>
    </w:pPr>
    <w:rPr>
      <w:rFonts w:ascii="Times New Roman" w:hAnsi="Times New Roman"/>
      <w:sz w:val="24"/>
      <w:szCs w:val="24"/>
    </w:rPr>
  </w:style>
  <w:style w:type="paragraph" w:customStyle="1" w:styleId="xl27">
    <w:name w:val="xl27"/>
    <w:basedOn w:val="Normal"/>
    <w:pPr>
      <w:spacing w:before="100" w:beforeAutospacing="1" w:after="100" w:afterAutospacing="1"/>
    </w:pPr>
    <w:rPr>
      <w:rFonts w:ascii="Times New Roman" w:hAnsi="Times New Roman"/>
      <w:b/>
      <w:bCs/>
      <w:sz w:val="24"/>
      <w:szCs w:val="24"/>
    </w:rPr>
  </w:style>
  <w:style w:type="paragraph" w:customStyle="1" w:styleId="xl28">
    <w:name w:val="xl28"/>
    <w:basedOn w:val="Normal"/>
    <w:pPr>
      <w:spacing w:before="100" w:beforeAutospacing="1" w:after="100" w:afterAutospacing="1"/>
      <w:jc w:val="center"/>
    </w:pPr>
    <w:rPr>
      <w:rFonts w:ascii="Times New Roman" w:hAnsi="Times New Roman"/>
      <w:sz w:val="24"/>
      <w:szCs w:val="24"/>
    </w:rPr>
  </w:style>
  <w:style w:type="paragraph" w:customStyle="1" w:styleId="xl29">
    <w:name w:val="xl29"/>
    <w:basedOn w:val="Normal"/>
    <w:pPr>
      <w:pBdr>
        <w:bottom w:val="single" w:sz="4" w:space="0" w:color="auto"/>
      </w:pBdr>
      <w:spacing w:before="100" w:beforeAutospacing="1" w:after="100" w:afterAutospacing="1"/>
    </w:pPr>
    <w:rPr>
      <w:rFonts w:ascii="Times New Roman" w:hAnsi="Times New Roman"/>
      <w:sz w:val="24"/>
      <w:szCs w:val="24"/>
    </w:rPr>
  </w:style>
  <w:style w:type="paragraph" w:customStyle="1" w:styleId="xl30">
    <w:name w:val="xl30"/>
    <w:basedOn w:val="Normal"/>
    <w:pPr>
      <w:spacing w:before="100" w:beforeAutospacing="1" w:after="100" w:afterAutospacing="1"/>
      <w:jc w:val="right"/>
    </w:pPr>
    <w:rPr>
      <w:rFonts w:ascii="Times New Roman" w:hAnsi="Times New Roman"/>
      <w:b/>
      <w:bCs/>
      <w:sz w:val="24"/>
      <w:szCs w:val="24"/>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2">
    <w:name w:val="xl32"/>
    <w:basedOn w:val="Normal"/>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6">
    <w:name w:val="xl36"/>
    <w:basedOn w:val="Normal"/>
    <w:pPr>
      <w:pBdr>
        <w:top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Times New Roman" w:hAnsi="Times New Roman"/>
      <w:sz w:val="24"/>
      <w:szCs w:val="24"/>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hd w:val="clear" w:color="auto" w:fill="333333"/>
      <w:spacing w:before="100" w:beforeAutospacing="1" w:after="100" w:afterAutospacing="1"/>
    </w:pPr>
    <w:rPr>
      <w:rFonts w:ascii="Times New Roman" w:hAnsi="Times New Roman"/>
      <w:sz w:val="24"/>
      <w:szCs w:val="24"/>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Times New Roman" w:hAnsi="Times New Roman"/>
      <w:sz w:val="24"/>
      <w:szCs w:val="24"/>
    </w:rPr>
  </w:style>
  <w:style w:type="paragraph" w:customStyle="1" w:styleId="xl41">
    <w:name w:val="xl41"/>
    <w:basedOn w:val="Normal"/>
    <w:pPr>
      <w:pBdr>
        <w:top w:val="single" w:sz="4" w:space="0" w:color="auto"/>
        <w:left w:val="single" w:sz="4" w:space="0" w:color="auto"/>
        <w:bottom w:val="single" w:sz="4" w:space="0" w:color="auto"/>
        <w:right w:val="single" w:sz="4" w:space="0" w:color="auto"/>
      </w:pBdr>
      <w:shd w:val="clear" w:color="auto" w:fill="333333"/>
      <w:spacing w:before="100" w:beforeAutospacing="1" w:after="100" w:afterAutospacing="1"/>
    </w:pPr>
    <w:rPr>
      <w:rFonts w:ascii="Times New Roman" w:hAnsi="Times New Roman"/>
      <w:sz w:val="24"/>
      <w:szCs w:val="24"/>
    </w:rPr>
  </w:style>
  <w:style w:type="character" w:styleId="Strong">
    <w:name w:val="Strong"/>
    <w:uiPriority w:val="22"/>
    <w:qFormat/>
    <w:rsid w:val="00231580"/>
    <w:rPr>
      <w:b/>
      <w:bCs/>
    </w:rPr>
  </w:style>
  <w:style w:type="character" w:styleId="HTMLCite">
    <w:name w:val="HTML Cite"/>
    <w:uiPriority w:val="99"/>
    <w:unhideWhenUsed/>
    <w:rsid w:val="00231580"/>
    <w:rPr>
      <w:i/>
      <w:iCs/>
    </w:rPr>
  </w:style>
  <w:style w:type="character" w:styleId="FollowedHyperlink">
    <w:name w:val="FollowedHyperlink"/>
    <w:uiPriority w:val="99"/>
    <w:semiHidden/>
    <w:unhideWhenUsed/>
    <w:rsid w:val="00231580"/>
    <w:rPr>
      <w:color w:val="800080"/>
      <w:u w:val="single"/>
    </w:rPr>
  </w:style>
  <w:style w:type="paragraph" w:styleId="BalloonText">
    <w:name w:val="Balloon Text"/>
    <w:basedOn w:val="Normal"/>
    <w:link w:val="BalloonTextChar"/>
    <w:uiPriority w:val="99"/>
    <w:semiHidden/>
    <w:unhideWhenUsed/>
    <w:rsid w:val="00AF5971"/>
    <w:rPr>
      <w:rFonts w:ascii="Tahoma" w:hAnsi="Tahoma" w:cs="Tahoma"/>
      <w:sz w:val="16"/>
      <w:szCs w:val="16"/>
    </w:rPr>
  </w:style>
  <w:style w:type="character" w:customStyle="1" w:styleId="BalloonTextChar">
    <w:name w:val="Balloon Text Char"/>
    <w:link w:val="BalloonText"/>
    <w:uiPriority w:val="99"/>
    <w:semiHidden/>
    <w:rsid w:val="00AF5971"/>
    <w:rPr>
      <w:rFonts w:ascii="Tahoma" w:hAnsi="Tahoma" w:cs="Tahoma"/>
      <w:sz w:val="16"/>
      <w:szCs w:val="16"/>
    </w:rPr>
  </w:style>
  <w:style w:type="character" w:customStyle="1" w:styleId="FooterChar">
    <w:name w:val="Footer Char"/>
    <w:basedOn w:val="DefaultParagraphFont"/>
    <w:link w:val="Footer"/>
    <w:uiPriority w:val="99"/>
    <w:rsid w:val="00A131C8"/>
  </w:style>
  <w:style w:type="character" w:customStyle="1" w:styleId="nowrap">
    <w:name w:val="nowrap"/>
    <w:basedOn w:val="DefaultParagraphFont"/>
    <w:rsid w:val="007C0E94"/>
  </w:style>
  <w:style w:type="character" w:customStyle="1" w:styleId="Heading4Char">
    <w:name w:val="Heading 4 Char"/>
    <w:link w:val="Heading4"/>
    <w:rsid w:val="008C7E59"/>
    <w:rPr>
      <w:rFonts w:ascii="Times New Roman" w:hAnsi="Times New Roman"/>
      <w:sz w:val="24"/>
    </w:rPr>
  </w:style>
  <w:style w:type="character" w:customStyle="1" w:styleId="Heading5Char">
    <w:name w:val="Heading 5 Char"/>
    <w:link w:val="Heading5"/>
    <w:rsid w:val="008C7E59"/>
    <w:rPr>
      <w:rFonts w:ascii="Times New Roman" w:hAnsi="Times New Roman"/>
      <w:sz w:val="24"/>
    </w:rPr>
  </w:style>
  <w:style w:type="character" w:customStyle="1" w:styleId="Heading6Char">
    <w:name w:val="Heading 6 Char"/>
    <w:link w:val="Heading6"/>
    <w:rsid w:val="008C7E59"/>
    <w:rPr>
      <w:rFonts w:ascii="Times New Roman" w:hAnsi="Times New Roman"/>
      <w:i/>
      <w:sz w:val="24"/>
    </w:rPr>
  </w:style>
  <w:style w:type="character" w:customStyle="1" w:styleId="BodyTextChar">
    <w:name w:val="Body Text Char"/>
    <w:link w:val="BodyText"/>
    <w:rsid w:val="008C7E59"/>
    <w:rPr>
      <w:sz w:val="24"/>
    </w:rPr>
  </w:style>
  <w:style w:type="character" w:customStyle="1" w:styleId="BodyText2Char">
    <w:name w:val="Body Text 2 Char"/>
    <w:link w:val="BodyText2"/>
    <w:rsid w:val="008C7E59"/>
    <w:rPr>
      <w:rFonts w:ascii="Times New Roman" w:hAnsi="Times New Roman"/>
      <w:sz w:val="24"/>
    </w:rPr>
  </w:style>
  <w:style w:type="character" w:customStyle="1" w:styleId="BodyText3Char">
    <w:name w:val="Body Text 3 Char"/>
    <w:link w:val="BodyText3"/>
    <w:rsid w:val="008C7E59"/>
    <w:rPr>
      <w:rFonts w:ascii="Times New Roman" w:hAnsi="Times New Roman"/>
      <w:b/>
      <w:sz w:val="24"/>
    </w:rPr>
  </w:style>
  <w:style w:type="table" w:styleId="TableGrid">
    <w:name w:val="Table Grid"/>
    <w:basedOn w:val="TableNormal"/>
    <w:uiPriority w:val="59"/>
    <w:rsid w:val="008C7E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7E59"/>
    <w:pPr>
      <w:ind w:left="720"/>
      <w:contextualSpacing/>
    </w:pPr>
  </w:style>
  <w:style w:type="character" w:customStyle="1" w:styleId="HeaderChar">
    <w:name w:val="Header Char"/>
    <w:link w:val="Header"/>
    <w:uiPriority w:val="99"/>
    <w:rsid w:val="005F7DE0"/>
  </w:style>
  <w:style w:type="character" w:styleId="UnresolvedMention">
    <w:name w:val="Unresolved Mention"/>
    <w:basedOn w:val="DefaultParagraphFont"/>
    <w:uiPriority w:val="99"/>
    <w:semiHidden/>
    <w:unhideWhenUsed/>
    <w:rsid w:val="00765C0B"/>
    <w:rPr>
      <w:color w:val="605E5C"/>
      <w:shd w:val="clear" w:color="auto" w:fill="E1DFDD"/>
    </w:rPr>
  </w:style>
  <w:style w:type="character" w:customStyle="1" w:styleId="Heading8Char">
    <w:name w:val="Heading 8 Char"/>
    <w:link w:val="Heading8"/>
    <w:rsid w:val="00447E5F"/>
    <w:rPr>
      <w:rFonts w:ascii="Times New Roman" w:hAnsi="Times New Roman"/>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65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elinebu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ta.info/mn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hospital.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rtscenter.org" TargetMode="External"/><Relationship Id="rId4" Type="http://schemas.openxmlformats.org/officeDocument/2006/relationships/settings" Target="settings.xml"/><Relationship Id="rId9" Type="http://schemas.openxmlformats.org/officeDocument/2006/relationships/hyperlink" Target="mailto:megan.corkrum@purchase.ed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HARED\Tech%20Packets\9900%20B%20te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7B2E5-4028-49C2-A607-63880B85B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C:\SHARED\Tech Packets\9900 B tech.dot</Template>
  <TotalTime>25</TotalTime>
  <Pages>14</Pages>
  <Words>3063</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Theatre B Technical Information</vt:lpstr>
    </vt:vector>
  </TitlesOfParts>
  <Company>Purchase College</Company>
  <LinksUpToDate>false</LinksUpToDate>
  <CharactersWithSpaces>20488</CharactersWithSpaces>
  <SharedDoc>false</SharedDoc>
  <HLinks>
    <vt:vector size="186" baseType="variant">
      <vt:variant>
        <vt:i4>3866664</vt:i4>
      </vt:variant>
      <vt:variant>
        <vt:i4>87</vt:i4>
      </vt:variant>
      <vt:variant>
        <vt:i4>0</vt:i4>
      </vt:variant>
      <vt:variant>
        <vt:i4>5</vt:i4>
      </vt:variant>
      <vt:variant>
        <vt:lpwstr>http://www.beelinebus.com/</vt:lpwstr>
      </vt:variant>
      <vt:variant>
        <vt:lpwstr/>
      </vt:variant>
      <vt:variant>
        <vt:i4>6881382</vt:i4>
      </vt:variant>
      <vt:variant>
        <vt:i4>84</vt:i4>
      </vt:variant>
      <vt:variant>
        <vt:i4>0</vt:i4>
      </vt:variant>
      <vt:variant>
        <vt:i4>5</vt:i4>
      </vt:variant>
      <vt:variant>
        <vt:lpwstr>http://www.mta.info/mnr</vt:lpwstr>
      </vt:variant>
      <vt:variant>
        <vt:lpwstr/>
      </vt:variant>
      <vt:variant>
        <vt:i4>4194383</vt:i4>
      </vt:variant>
      <vt:variant>
        <vt:i4>81</vt:i4>
      </vt:variant>
      <vt:variant>
        <vt:i4>0</vt:i4>
      </vt:variant>
      <vt:variant>
        <vt:i4>5</vt:i4>
      </vt:variant>
      <vt:variant>
        <vt:lpwstr>C:\Documents and Settings\christy.havard\Desktop\www.shabooproductions.com</vt:lpwstr>
      </vt:variant>
      <vt:variant>
        <vt:lpwstr/>
      </vt:variant>
      <vt:variant>
        <vt:i4>3473509</vt:i4>
      </vt:variant>
      <vt:variant>
        <vt:i4>78</vt:i4>
      </vt:variant>
      <vt:variant>
        <vt:i4>0</vt:i4>
      </vt:variant>
      <vt:variant>
        <vt:i4>5</vt:i4>
      </vt:variant>
      <vt:variant>
        <vt:lpwstr>http://www.soundassociates.com/</vt:lpwstr>
      </vt:variant>
      <vt:variant>
        <vt:lpwstr/>
      </vt:variant>
      <vt:variant>
        <vt:i4>4915292</vt:i4>
      </vt:variant>
      <vt:variant>
        <vt:i4>75</vt:i4>
      </vt:variant>
      <vt:variant>
        <vt:i4>0</vt:i4>
      </vt:variant>
      <vt:variant>
        <vt:i4>5</vt:i4>
      </vt:variant>
      <vt:variant>
        <vt:lpwstr>http://www.carrollmusic.com/</vt:lpwstr>
      </vt:variant>
      <vt:variant>
        <vt:lpwstr/>
      </vt:variant>
      <vt:variant>
        <vt:i4>1376282</vt:i4>
      </vt:variant>
      <vt:variant>
        <vt:i4>72</vt:i4>
      </vt:variant>
      <vt:variant>
        <vt:i4>0</vt:i4>
      </vt:variant>
      <vt:variant>
        <vt:i4>5</vt:i4>
      </vt:variant>
      <vt:variant>
        <vt:lpwstr>C:\Documents and Settings\christy.havard\Desktop\www.altmanlighting.com</vt:lpwstr>
      </vt:variant>
      <vt:variant>
        <vt:lpwstr/>
      </vt:variant>
      <vt:variant>
        <vt:i4>5832775</vt:i4>
      </vt:variant>
      <vt:variant>
        <vt:i4>69</vt:i4>
      </vt:variant>
      <vt:variant>
        <vt:i4>0</vt:i4>
      </vt:variant>
      <vt:variant>
        <vt:i4>5</vt:i4>
      </vt:variant>
      <vt:variant>
        <vt:lpwstr>C:\Documents and Settings\christy.havard\Desktop\www.hbrentals.com</vt:lpwstr>
      </vt:variant>
      <vt:variant>
        <vt:lpwstr/>
      </vt:variant>
      <vt:variant>
        <vt:i4>6094860</vt:i4>
      </vt:variant>
      <vt:variant>
        <vt:i4>66</vt:i4>
      </vt:variant>
      <vt:variant>
        <vt:i4>0</vt:i4>
      </vt:variant>
      <vt:variant>
        <vt:i4>5</vt:i4>
      </vt:variant>
      <vt:variant>
        <vt:lpwstr>http://www.uhaul.com/</vt:lpwstr>
      </vt:variant>
      <vt:variant>
        <vt:lpwstr/>
      </vt:variant>
      <vt:variant>
        <vt:i4>3145773</vt:i4>
      </vt:variant>
      <vt:variant>
        <vt:i4>63</vt:i4>
      </vt:variant>
      <vt:variant>
        <vt:i4>0</vt:i4>
      </vt:variant>
      <vt:variant>
        <vt:i4>5</vt:i4>
      </vt:variant>
      <vt:variant>
        <vt:lpwstr>http://www.penske.com/</vt:lpwstr>
      </vt:variant>
      <vt:variant>
        <vt:lpwstr/>
      </vt:variant>
      <vt:variant>
        <vt:i4>4194321</vt:i4>
      </vt:variant>
      <vt:variant>
        <vt:i4>60</vt:i4>
      </vt:variant>
      <vt:variant>
        <vt:i4>0</vt:i4>
      </vt:variant>
      <vt:variant>
        <vt:i4>5</vt:i4>
      </vt:variant>
      <vt:variant>
        <vt:lpwstr>http://www.homedepot.com/</vt:lpwstr>
      </vt:variant>
      <vt:variant>
        <vt:lpwstr/>
      </vt:variant>
      <vt:variant>
        <vt:i4>4522068</vt:i4>
      </vt:variant>
      <vt:variant>
        <vt:i4>57</vt:i4>
      </vt:variant>
      <vt:variant>
        <vt:i4>0</vt:i4>
      </vt:variant>
      <vt:variant>
        <vt:i4>5</vt:i4>
      </vt:variant>
      <vt:variant>
        <vt:lpwstr>http://www.newmilfordlumber.com/</vt:lpwstr>
      </vt:variant>
      <vt:variant>
        <vt:lpwstr/>
      </vt:variant>
      <vt:variant>
        <vt:i4>3932207</vt:i4>
      </vt:variant>
      <vt:variant>
        <vt:i4>54</vt:i4>
      </vt:variant>
      <vt:variant>
        <vt:i4>0</vt:i4>
      </vt:variant>
      <vt:variant>
        <vt:i4>5</vt:i4>
      </vt:variant>
      <vt:variant>
        <vt:lpwstr>http://www.wphospital.org/</vt:lpwstr>
      </vt:variant>
      <vt:variant>
        <vt:lpwstr/>
      </vt:variant>
      <vt:variant>
        <vt:i4>3473518</vt:i4>
      </vt:variant>
      <vt:variant>
        <vt:i4>51</vt:i4>
      </vt:variant>
      <vt:variant>
        <vt:i4>0</vt:i4>
      </vt:variant>
      <vt:variant>
        <vt:i4>5</vt:i4>
      </vt:variant>
      <vt:variant>
        <vt:lpwstr>http://www.savewaycleaners.com/</vt:lpwstr>
      </vt:variant>
      <vt:variant>
        <vt:lpwstr/>
      </vt:variant>
      <vt:variant>
        <vt:i4>6029387</vt:i4>
      </vt:variant>
      <vt:variant>
        <vt:i4>48</vt:i4>
      </vt:variant>
      <vt:variant>
        <vt:i4>0</vt:i4>
      </vt:variant>
      <vt:variant>
        <vt:i4>5</vt:i4>
      </vt:variant>
      <vt:variant>
        <vt:lpwstr>http://www.houseofflowersny.com/</vt:lpwstr>
      </vt:variant>
      <vt:variant>
        <vt:lpwstr/>
      </vt:variant>
      <vt:variant>
        <vt:i4>6160391</vt:i4>
      </vt:variant>
      <vt:variant>
        <vt:i4>45</vt:i4>
      </vt:variant>
      <vt:variant>
        <vt:i4>0</vt:i4>
      </vt:variant>
      <vt:variant>
        <vt:i4>5</vt:i4>
      </vt:variant>
      <vt:variant>
        <vt:lpwstr>\\vsfile02\Trevor C\Technical Info working\Pac Technical Info\Source Files\Theater A\www.conveniencecleaner.com</vt:lpwstr>
      </vt:variant>
      <vt:variant>
        <vt:lpwstr/>
      </vt:variant>
      <vt:variant>
        <vt:i4>2359401</vt:i4>
      </vt:variant>
      <vt:variant>
        <vt:i4>42</vt:i4>
      </vt:variant>
      <vt:variant>
        <vt:i4>0</vt:i4>
      </vt:variant>
      <vt:variant>
        <vt:i4>5</vt:i4>
      </vt:variant>
      <vt:variant>
        <vt:lpwstr>\\vsfile02\Trevor C\Technical Info working\Pac Technical Info\Source Files\Theater A\www.arcticglacierinc.com</vt:lpwstr>
      </vt:variant>
      <vt:variant>
        <vt:lpwstr/>
      </vt:variant>
      <vt:variant>
        <vt:i4>4849675</vt:i4>
      </vt:variant>
      <vt:variant>
        <vt:i4>39</vt:i4>
      </vt:variant>
      <vt:variant>
        <vt:i4>0</vt:i4>
      </vt:variant>
      <vt:variant>
        <vt:i4>5</vt:i4>
      </vt:variant>
      <vt:variant>
        <vt:lpwstr>\\vsfile02\Trevor C\Technical Info working\Pac Technical Info\Source Files\Theater A\www.fedex.com\us\office</vt:lpwstr>
      </vt:variant>
      <vt:variant>
        <vt:lpwstr/>
      </vt:variant>
      <vt:variant>
        <vt:i4>8257583</vt:i4>
      </vt:variant>
      <vt:variant>
        <vt:i4>36</vt:i4>
      </vt:variant>
      <vt:variant>
        <vt:i4>0</vt:i4>
      </vt:variant>
      <vt:variant>
        <vt:i4>5</vt:i4>
      </vt:variant>
      <vt:variant>
        <vt:lpwstr>\\vsfile02\Trevor C\Technical Info working\Pac Technical Info\Source Files\Theater A\www.staples.com</vt:lpwstr>
      </vt:variant>
      <vt:variant>
        <vt:lpwstr/>
      </vt:variant>
      <vt:variant>
        <vt:i4>3473463</vt:i4>
      </vt:variant>
      <vt:variant>
        <vt:i4>33</vt:i4>
      </vt:variant>
      <vt:variant>
        <vt:i4>0</vt:i4>
      </vt:variant>
      <vt:variant>
        <vt:i4>5</vt:i4>
      </vt:variant>
      <vt:variant>
        <vt:lpwstr>http://order.chipotle.com/</vt:lpwstr>
      </vt:variant>
      <vt:variant>
        <vt:lpwstr/>
      </vt:variant>
      <vt:variant>
        <vt:i4>4849728</vt:i4>
      </vt:variant>
      <vt:variant>
        <vt:i4>30</vt:i4>
      </vt:variant>
      <vt:variant>
        <vt:i4>0</vt:i4>
      </vt:variant>
      <vt:variant>
        <vt:i4>5</vt:i4>
      </vt:variant>
      <vt:variant>
        <vt:lpwstr>http://www.fortinapizza.com/</vt:lpwstr>
      </vt:variant>
      <vt:variant>
        <vt:lpwstr/>
      </vt:variant>
      <vt:variant>
        <vt:i4>3014710</vt:i4>
      </vt:variant>
      <vt:variant>
        <vt:i4>27</vt:i4>
      </vt:variant>
      <vt:variant>
        <vt:i4>0</vt:i4>
      </vt:variant>
      <vt:variant>
        <vt:i4>5</vt:i4>
      </vt:variant>
      <vt:variant>
        <vt:lpwstr>\\vsfile02\Trevor C\Technical Info working\Pac Technical Info\Source Files\Theater A\www.cobblestone-thecreek.com</vt:lpwstr>
      </vt:variant>
      <vt:variant>
        <vt:lpwstr/>
      </vt:variant>
      <vt:variant>
        <vt:i4>524303</vt:i4>
      </vt:variant>
      <vt:variant>
        <vt:i4>24</vt:i4>
      </vt:variant>
      <vt:variant>
        <vt:i4>0</vt:i4>
      </vt:variant>
      <vt:variant>
        <vt:i4>5</vt:i4>
      </vt:variant>
      <vt:variant>
        <vt:lpwstr>http://www.marriott.com/hotels/travel/nycwe-westchester-marriott/</vt:lpwstr>
      </vt:variant>
      <vt:variant>
        <vt:lpwstr/>
      </vt:variant>
      <vt:variant>
        <vt:i4>3604583</vt:i4>
      </vt:variant>
      <vt:variant>
        <vt:i4>21</vt:i4>
      </vt:variant>
      <vt:variant>
        <vt:i4>0</vt:i4>
      </vt:variant>
      <vt:variant>
        <vt:i4>5</vt:i4>
      </vt:variant>
      <vt:variant>
        <vt:lpwstr>http://www.crowneplaza.com/</vt:lpwstr>
      </vt:variant>
      <vt:variant>
        <vt:lpwstr/>
      </vt:variant>
      <vt:variant>
        <vt:i4>4653142</vt:i4>
      </vt:variant>
      <vt:variant>
        <vt:i4>18</vt:i4>
      </vt:variant>
      <vt:variant>
        <vt:i4>0</vt:i4>
      </vt:variant>
      <vt:variant>
        <vt:i4>5</vt:i4>
      </vt:variant>
      <vt:variant>
        <vt:lpwstr>http://www.marriott.com/</vt:lpwstr>
      </vt:variant>
      <vt:variant>
        <vt:lpwstr/>
      </vt:variant>
      <vt:variant>
        <vt:i4>2555948</vt:i4>
      </vt:variant>
      <vt:variant>
        <vt:i4>15</vt:i4>
      </vt:variant>
      <vt:variant>
        <vt:i4>0</vt:i4>
      </vt:variant>
      <vt:variant>
        <vt:i4>5</vt:i4>
      </vt:variant>
      <vt:variant>
        <vt:lpwstr>http://www.ctlimo.com/</vt:lpwstr>
      </vt:variant>
      <vt:variant>
        <vt:lpwstr/>
      </vt:variant>
      <vt:variant>
        <vt:i4>2097274</vt:i4>
      </vt:variant>
      <vt:variant>
        <vt:i4>12</vt:i4>
      </vt:variant>
      <vt:variant>
        <vt:i4>0</vt:i4>
      </vt:variant>
      <vt:variant>
        <vt:i4>5</vt:i4>
      </vt:variant>
      <vt:variant>
        <vt:lpwstr>http://www.nationalcar.com/</vt:lpwstr>
      </vt:variant>
      <vt:variant>
        <vt:lpwstr/>
      </vt:variant>
      <vt:variant>
        <vt:i4>4521984</vt:i4>
      </vt:variant>
      <vt:variant>
        <vt:i4>9</vt:i4>
      </vt:variant>
      <vt:variant>
        <vt:i4>0</vt:i4>
      </vt:variant>
      <vt:variant>
        <vt:i4>5</vt:i4>
      </vt:variant>
      <vt:variant>
        <vt:lpwstr>http://www.hertz.com/</vt:lpwstr>
      </vt:variant>
      <vt:variant>
        <vt:lpwstr/>
      </vt:variant>
      <vt:variant>
        <vt:i4>5046363</vt:i4>
      </vt:variant>
      <vt:variant>
        <vt:i4>6</vt:i4>
      </vt:variant>
      <vt:variant>
        <vt:i4>0</vt:i4>
      </vt:variant>
      <vt:variant>
        <vt:i4>5</vt:i4>
      </vt:variant>
      <vt:variant>
        <vt:lpwstr>http://www.avis.com/</vt:lpwstr>
      </vt:variant>
      <vt:variant>
        <vt:lpwstr/>
      </vt:variant>
      <vt:variant>
        <vt:i4>6160402</vt:i4>
      </vt:variant>
      <vt:variant>
        <vt:i4>3</vt:i4>
      </vt:variant>
      <vt:variant>
        <vt:i4>0</vt:i4>
      </vt:variant>
      <vt:variant>
        <vt:i4>5</vt:i4>
      </vt:variant>
      <vt:variant>
        <vt:lpwstr>http://www.facebook.com/</vt:lpwstr>
      </vt:variant>
      <vt:variant>
        <vt:lpwstr>!/pages/The-Performing-Arts-Center-Purchase-College/239798119185</vt:lpwstr>
      </vt:variant>
      <vt:variant>
        <vt:i4>2424890</vt:i4>
      </vt:variant>
      <vt:variant>
        <vt:i4>0</vt:i4>
      </vt:variant>
      <vt:variant>
        <vt:i4>0</vt:i4>
      </vt:variant>
      <vt:variant>
        <vt:i4>5</vt:i4>
      </vt:variant>
      <vt:variant>
        <vt:lpwstr>http://www.artscenter.org/</vt:lpwstr>
      </vt:variant>
      <vt:variant>
        <vt:lpwstr/>
      </vt:variant>
      <vt:variant>
        <vt:i4>6160402</vt:i4>
      </vt:variant>
      <vt:variant>
        <vt:i4>19849</vt:i4>
      </vt:variant>
      <vt:variant>
        <vt:i4>1025</vt:i4>
      </vt:variant>
      <vt:variant>
        <vt:i4>4</vt:i4>
      </vt:variant>
      <vt:variant>
        <vt:lpwstr>http://www.facebook.com/</vt:lpwstr>
      </vt:variant>
      <vt:variant>
        <vt:lpwstr>!/pages/The-Performing-Arts-Center-Purchase-College/239798119185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Theatre B Technical Information</dc:title>
  <dc:subject/>
  <dc:creator>The Performing Arts Center</dc:creator>
  <cp:keywords/>
  <cp:lastModifiedBy>Rupners, Mara</cp:lastModifiedBy>
  <cp:revision>13</cp:revision>
  <cp:lastPrinted>2026-04-08T14:44:00Z</cp:lastPrinted>
  <dcterms:created xsi:type="dcterms:W3CDTF">2025-12-20T22:46:00Z</dcterms:created>
  <dcterms:modified xsi:type="dcterms:W3CDTF">2026-07-29T16:57:00Z</dcterms:modified>
</cp:coreProperties>
</file>